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2C" w:rsidRPr="00B67B3A" w:rsidRDefault="00F43B2C" w:rsidP="00F43B2C">
      <w:pPr>
        <w:rPr>
          <w:rFonts w:ascii="Arial" w:hAnsi="Arial" w:cs="Arial"/>
          <w:sz w:val="24"/>
          <w:szCs w:val="24"/>
        </w:rPr>
      </w:pPr>
    </w:p>
    <w:p w:rsidR="00600884" w:rsidRPr="00B67B3A" w:rsidRDefault="00600884">
      <w:pPr>
        <w:rPr>
          <w:rFonts w:ascii="Arial" w:hAnsi="Arial" w:cs="Arial"/>
          <w:sz w:val="24"/>
          <w:szCs w:val="24"/>
        </w:rPr>
      </w:pPr>
    </w:p>
    <w:p w:rsidR="00765ED0" w:rsidRDefault="00765ED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C4663" w:rsidRDefault="00765ED0" w:rsidP="00EC4663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Расчет окупаемости установки </w:t>
      </w:r>
      <w:r w:rsidR="00EC46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преобразователей частоты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765ED0" w:rsidRDefault="00765ED0" w:rsidP="00EC4663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на насосных агрегатах</w:t>
      </w:r>
    </w:p>
    <w:p w:rsidR="00EC4663" w:rsidRDefault="00EC4663" w:rsidP="00EC4663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65ED0" w:rsidRDefault="00765ED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65ED0" w:rsidRDefault="00EC4663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188627EF" wp14:editId="6DB6AA81">
            <wp:extent cx="2531119" cy="18097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я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63" w:rsidRDefault="00EC4663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65ED0" w:rsidRDefault="00765ED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65ED0" w:rsidRDefault="00765ED0" w:rsidP="00D9291A">
      <w:pPr>
        <w:ind w:firstLine="708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765ED0">
        <w:rPr>
          <w:rFonts w:ascii="Arial" w:eastAsia="Times New Roman" w:hAnsi="Arial" w:cs="Arial"/>
          <w:sz w:val="28"/>
          <w:szCs w:val="28"/>
          <w:lang w:eastAsia="ru-RU"/>
        </w:rPr>
        <w:t>Сотрудники компании готовы оказать помощь в определении срока окупаемости при установке ПЧ на насосные агрегаты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C4663" w:rsidRDefault="00EC4663" w:rsidP="00D9291A">
      <w:pPr>
        <w:ind w:firstLine="708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ED0" w:rsidRDefault="00765ED0" w:rsidP="00D9291A">
      <w:pPr>
        <w:ind w:firstLine="708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этого необходимо заполнить опросный лист с указанием следующих данных:</w:t>
      </w:r>
    </w:p>
    <w:p w:rsidR="00765ED0" w:rsidRDefault="00EC4663" w:rsidP="00EC4663">
      <w:pPr>
        <w:pStyle w:val="a7"/>
        <w:ind w:left="0" w:firstLine="708"/>
        <w:jc w:val="lef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● х</w:t>
      </w:r>
      <w:r w:rsidR="00765ED0">
        <w:rPr>
          <w:rFonts w:ascii="Arial" w:eastAsia="Times New Roman" w:hAnsi="Arial" w:cs="Arial"/>
          <w:b/>
          <w:sz w:val="28"/>
          <w:szCs w:val="28"/>
          <w:lang w:eastAsia="ru-RU"/>
        </w:rPr>
        <w:t>арактеристики насоса</w:t>
      </w:r>
    </w:p>
    <w:p w:rsidR="00765ED0" w:rsidRDefault="00EC4663" w:rsidP="00EC4663">
      <w:pPr>
        <w:pStyle w:val="a7"/>
        <w:ind w:left="0" w:firstLine="708"/>
        <w:jc w:val="lef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● х</w:t>
      </w:r>
      <w:r w:rsidR="00765ED0">
        <w:rPr>
          <w:rFonts w:ascii="Arial" w:eastAsia="Times New Roman" w:hAnsi="Arial" w:cs="Arial"/>
          <w:b/>
          <w:sz w:val="28"/>
          <w:szCs w:val="28"/>
          <w:lang w:eastAsia="ru-RU"/>
        </w:rPr>
        <w:t>арактеристики эл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ектро</w:t>
      </w:r>
      <w:r w:rsidR="00765ED0">
        <w:rPr>
          <w:rFonts w:ascii="Arial" w:eastAsia="Times New Roman" w:hAnsi="Arial" w:cs="Arial"/>
          <w:b/>
          <w:sz w:val="28"/>
          <w:szCs w:val="28"/>
          <w:lang w:eastAsia="ru-RU"/>
        </w:rPr>
        <w:t>двигателя</w:t>
      </w:r>
    </w:p>
    <w:p w:rsidR="00765ED0" w:rsidRDefault="00EC4663" w:rsidP="00EC4663">
      <w:pPr>
        <w:pStyle w:val="a7"/>
        <w:ind w:left="0" w:firstLine="708"/>
        <w:jc w:val="lef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● с</w:t>
      </w:r>
      <w:r w:rsidR="00765ED0">
        <w:rPr>
          <w:rFonts w:ascii="Arial" w:eastAsia="Times New Roman" w:hAnsi="Arial" w:cs="Arial"/>
          <w:b/>
          <w:sz w:val="28"/>
          <w:szCs w:val="28"/>
          <w:lang w:eastAsia="ru-RU"/>
        </w:rPr>
        <w:t>уточный график работы насосов</w:t>
      </w:r>
    </w:p>
    <w:p w:rsidR="00765ED0" w:rsidRDefault="00EC4663" w:rsidP="00EC4663">
      <w:pPr>
        <w:pStyle w:val="a7"/>
        <w:ind w:left="0" w:firstLine="708"/>
        <w:jc w:val="lef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● с</w:t>
      </w:r>
      <w:r w:rsidR="00765ED0">
        <w:rPr>
          <w:rFonts w:ascii="Arial" w:eastAsia="Times New Roman" w:hAnsi="Arial" w:cs="Arial"/>
          <w:b/>
          <w:sz w:val="28"/>
          <w:szCs w:val="28"/>
          <w:lang w:eastAsia="ru-RU"/>
        </w:rPr>
        <w:t>тоимость эл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ектро</w:t>
      </w:r>
      <w:r w:rsidR="00765ED0">
        <w:rPr>
          <w:rFonts w:ascii="Arial" w:eastAsia="Times New Roman" w:hAnsi="Arial" w:cs="Arial"/>
          <w:b/>
          <w:sz w:val="28"/>
          <w:szCs w:val="28"/>
          <w:lang w:eastAsia="ru-RU"/>
        </w:rPr>
        <w:t>энергии</w:t>
      </w:r>
    </w:p>
    <w:p w:rsidR="00D9291A" w:rsidRPr="00D9291A" w:rsidRDefault="00EC4663" w:rsidP="00D9291A">
      <w:pPr>
        <w:pStyle w:val="a7"/>
        <w:ind w:left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B16691" w:rsidRDefault="00B16691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751E7" wp14:editId="207DCA29">
                <wp:simplePos x="0" y="0"/>
                <wp:positionH relativeFrom="column">
                  <wp:posOffset>80010</wp:posOffset>
                </wp:positionH>
                <wp:positionV relativeFrom="paragraph">
                  <wp:posOffset>111125</wp:posOffset>
                </wp:positionV>
                <wp:extent cx="6124575" cy="962025"/>
                <wp:effectExtent l="19050" t="1905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691" w:rsidRDefault="00B16691" w:rsidP="00B166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16691" w:rsidRPr="00B16691" w:rsidRDefault="00B16691" w:rsidP="00B1669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166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Отправьте заполненный опросный лист по адресу:</w:t>
                            </w:r>
                          </w:p>
                          <w:p w:rsidR="00B16691" w:rsidRPr="00B16691" w:rsidRDefault="00B16691" w:rsidP="00B1669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B16691">
                                <w:rPr>
                                  <w:rStyle w:val="ab"/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info</w:t>
                              </w:r>
                              <w:r w:rsidRPr="00B16691">
                                <w:rPr>
                                  <w:rStyle w:val="ab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@</w:t>
                              </w:r>
                              <w:proofErr w:type="spellStart"/>
                              <w:r w:rsidRPr="00B16691">
                                <w:rPr>
                                  <w:rStyle w:val="ab"/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ruselkom</w:t>
                              </w:r>
                              <w:proofErr w:type="spellEnd"/>
                              <w:r w:rsidRPr="00B16691">
                                <w:rPr>
                                  <w:rStyle w:val="ab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B16691">
                                <w:rPr>
                                  <w:rStyle w:val="ab"/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.3pt;margin-top:8.75pt;width:482.2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" fillcolor="white [3201]" strokeweight="3pt">
                <v:stroke linestyle="thickThin"/>
                <v:textbox>
                  <w:txbxContent>
                    <w:p w:rsidR="00B16691" w:rsidRDefault="00B16691" w:rsidP="00B1669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B16691" w:rsidRPr="00B16691" w:rsidRDefault="00B16691" w:rsidP="00B1669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1669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Отправьте заполненный опросный лист по адресу:</w:t>
                      </w:r>
                    </w:p>
                    <w:p w:rsidR="00B16691" w:rsidRPr="00B16691" w:rsidRDefault="00B16691" w:rsidP="00B1669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hyperlink r:id="rId11" w:history="1">
                        <w:r w:rsidRPr="00B16691">
                          <w:rPr>
                            <w:rStyle w:val="ab"/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info</w:t>
                        </w:r>
                        <w:r w:rsidRPr="00B16691">
                          <w:rPr>
                            <w:rStyle w:val="ab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@</w:t>
                        </w:r>
                        <w:proofErr w:type="spellStart"/>
                        <w:r w:rsidRPr="00B16691">
                          <w:rPr>
                            <w:rStyle w:val="ab"/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ruselkom</w:t>
                        </w:r>
                        <w:proofErr w:type="spellEnd"/>
                        <w:r w:rsidRPr="00B16691">
                          <w:rPr>
                            <w:rStyle w:val="ab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B16691">
                          <w:rPr>
                            <w:rStyle w:val="ab"/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B16691" w:rsidRDefault="00B16691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6691" w:rsidRDefault="00B16691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6691" w:rsidRDefault="00B16691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6691" w:rsidRDefault="00B16691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6691" w:rsidRDefault="00B16691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6691" w:rsidRDefault="00B16691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6691" w:rsidRDefault="00D9291A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91A">
        <w:rPr>
          <w:rFonts w:ascii="Arial" w:eastAsia="Times New Roman" w:hAnsi="Arial" w:cs="Arial"/>
          <w:sz w:val="28"/>
          <w:szCs w:val="28"/>
          <w:lang w:eastAsia="ru-RU"/>
        </w:rPr>
        <w:t xml:space="preserve">После заполнения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опросного листа будет произведен расчет </w:t>
      </w:r>
      <w:r w:rsidR="00F21DD3">
        <w:rPr>
          <w:rFonts w:ascii="Arial" w:eastAsia="Times New Roman" w:hAnsi="Arial" w:cs="Arial"/>
          <w:sz w:val="28"/>
          <w:szCs w:val="28"/>
          <w:lang w:eastAsia="ru-RU"/>
        </w:rPr>
        <w:t>окупаемости оборудования в месяцах.</w:t>
      </w:r>
    </w:p>
    <w:p w:rsidR="00B16691" w:rsidRDefault="00B16691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6691" w:rsidRDefault="00B16691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6691" w:rsidRDefault="00B16691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6691" w:rsidRDefault="00B16691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B16691" w:rsidRDefault="00B16691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6691" w:rsidRDefault="00B16691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ED0" w:rsidRPr="00D9291A" w:rsidRDefault="00765ED0" w:rsidP="00EC466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91A"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F21DD3" w:rsidRDefault="00F21DD3" w:rsidP="007A5C98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21DD3" w:rsidRDefault="00F21DD3" w:rsidP="007A5C98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A5C98" w:rsidRPr="007A5C98" w:rsidRDefault="007A5C98" w:rsidP="007A5C98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A5C98">
        <w:rPr>
          <w:rFonts w:ascii="Arial" w:eastAsia="Times New Roman" w:hAnsi="Arial" w:cs="Arial"/>
          <w:b/>
          <w:sz w:val="28"/>
          <w:szCs w:val="28"/>
          <w:lang w:eastAsia="ru-RU"/>
        </w:rPr>
        <w:t>Технико-экономическое обоснование</w:t>
      </w:r>
    </w:p>
    <w:p w:rsidR="007A5C98" w:rsidRPr="007A5C98" w:rsidRDefault="007A5C98" w:rsidP="007A5C98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A5C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необходимости установки частотных преобразователей для регулировки производительностью насосных агрегатов </w:t>
      </w:r>
    </w:p>
    <w:p w:rsidR="007A5C98" w:rsidRPr="00765ED0" w:rsidRDefault="007A5C98" w:rsidP="007A5C98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07D7E" w:rsidRDefault="00407D7E" w:rsidP="00EC4663">
      <w:pPr>
        <w:spacing w:after="120"/>
        <w:ind w:firstLine="708"/>
        <w:jc w:val="both"/>
        <w:rPr>
          <w:rFonts w:ascii="Arial" w:eastAsia="Times New Roman" w:hAnsi="Arial" w:cs="Arial"/>
          <w:i/>
          <w:iCs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 xml:space="preserve">Расчет экономической эффективности основан на определении разницы между величинами потребления электроэнергии </w:t>
      </w:r>
      <w:r w:rsidRPr="00407D7E">
        <w:rPr>
          <w:rFonts w:ascii="Arial" w:eastAsia="Times New Roman" w:hAnsi="Arial" w:cs="Arial"/>
          <w:i/>
          <w:iCs/>
          <w:lang w:eastAsia="ru-RU"/>
        </w:rPr>
        <w:t xml:space="preserve">при регулировании напора насоса путем дросселирования напорной задвижкой и при регулировании с помощью </w:t>
      </w:r>
      <w:r>
        <w:rPr>
          <w:rFonts w:ascii="Arial" w:eastAsia="Times New Roman" w:hAnsi="Arial" w:cs="Arial"/>
          <w:i/>
          <w:iCs/>
          <w:lang w:eastAsia="ru-RU"/>
        </w:rPr>
        <w:t>преобразователя частоты</w:t>
      </w:r>
      <w:r w:rsidR="005C1340">
        <w:rPr>
          <w:rFonts w:ascii="Arial" w:eastAsia="Times New Roman" w:hAnsi="Arial" w:cs="Arial"/>
          <w:i/>
          <w:iCs/>
          <w:lang w:eastAsia="ru-RU"/>
        </w:rPr>
        <w:t xml:space="preserve"> (далее ПЧ)</w:t>
      </w:r>
      <w:r>
        <w:rPr>
          <w:rFonts w:ascii="Arial" w:eastAsia="Times New Roman" w:hAnsi="Arial" w:cs="Arial"/>
          <w:i/>
          <w:iCs/>
          <w:lang w:eastAsia="ru-RU"/>
        </w:rPr>
        <w:t>.</w:t>
      </w:r>
    </w:p>
    <w:p w:rsidR="005C1340" w:rsidRDefault="00407D7E" w:rsidP="00EC4663">
      <w:pPr>
        <w:spacing w:after="120"/>
        <w:ind w:firstLine="708"/>
        <w:jc w:val="both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 xml:space="preserve">Для каждого определенного периода работы, в котором </w:t>
      </w:r>
      <w:r w:rsidR="005C1340" w:rsidRPr="00407D7E">
        <w:rPr>
          <w:rFonts w:ascii="Arial" w:eastAsia="Times New Roman" w:hAnsi="Arial" w:cs="Arial"/>
          <w:lang w:eastAsia="ru-RU"/>
        </w:rPr>
        <w:t xml:space="preserve">загрузка насоса </w:t>
      </w:r>
      <w:r w:rsidRPr="00407D7E">
        <w:rPr>
          <w:rFonts w:ascii="Arial" w:eastAsia="Times New Roman" w:hAnsi="Arial" w:cs="Arial"/>
          <w:lang w:eastAsia="ru-RU"/>
        </w:rPr>
        <w:t>приблизительно постоянна, рассчитываются экономия мощности</w:t>
      </w:r>
      <w:r w:rsidR="005C1340">
        <w:rPr>
          <w:rFonts w:ascii="Arial" w:eastAsia="Times New Roman" w:hAnsi="Arial" w:cs="Arial"/>
          <w:lang w:eastAsia="ru-RU"/>
        </w:rPr>
        <w:t>.</w:t>
      </w:r>
    </w:p>
    <w:p w:rsidR="005C1340" w:rsidRDefault="00407D7E" w:rsidP="00EC4663">
      <w:pPr>
        <w:spacing w:after="120"/>
        <w:ind w:firstLine="708"/>
        <w:jc w:val="both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>Затем определяется суммарная экономия электроэнергии за заданный временной интервал работы оборудования (к примеру, за сутки)</w:t>
      </w:r>
      <w:r w:rsidR="005C1340">
        <w:rPr>
          <w:rFonts w:ascii="Arial" w:eastAsia="Times New Roman" w:hAnsi="Arial" w:cs="Arial"/>
          <w:lang w:eastAsia="ru-RU"/>
        </w:rPr>
        <w:t>.</w:t>
      </w:r>
    </w:p>
    <w:p w:rsidR="005C1340" w:rsidRDefault="00407D7E" w:rsidP="00EC4663">
      <w:pPr>
        <w:spacing w:after="120"/>
        <w:ind w:firstLine="708"/>
        <w:jc w:val="both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 xml:space="preserve">При круглогодичной работе насоса c приблизительно постоянным суточным графиком расхода годовая экономия электроэнергии определяется умножением </w:t>
      </w:r>
      <w:r w:rsidR="005C1340">
        <w:rPr>
          <w:rFonts w:ascii="Arial" w:eastAsia="Times New Roman" w:hAnsi="Arial" w:cs="Arial"/>
          <w:lang w:eastAsia="ru-RU"/>
        </w:rPr>
        <w:t>суточной экономии</w:t>
      </w:r>
      <w:r w:rsidRPr="00407D7E">
        <w:rPr>
          <w:rFonts w:ascii="Arial" w:eastAsia="Times New Roman" w:hAnsi="Arial" w:cs="Arial"/>
          <w:lang w:eastAsia="ru-RU"/>
        </w:rPr>
        <w:t xml:space="preserve"> на ч</w:t>
      </w:r>
      <w:r w:rsidR="005C1340">
        <w:rPr>
          <w:rFonts w:ascii="Arial" w:eastAsia="Times New Roman" w:hAnsi="Arial" w:cs="Arial"/>
          <w:lang w:eastAsia="ru-RU"/>
        </w:rPr>
        <w:t>исло дней работы насоса в году</w:t>
      </w:r>
      <w:r w:rsidRPr="00407D7E">
        <w:rPr>
          <w:rFonts w:ascii="Arial" w:eastAsia="Times New Roman" w:hAnsi="Arial" w:cs="Arial"/>
          <w:lang w:eastAsia="ru-RU"/>
        </w:rPr>
        <w:t xml:space="preserve">. В случае наличия в году нескольких периодов времени с характерными суточными графиками расхода, к примеру, зима - лето и т.п., </w:t>
      </w:r>
      <w:r w:rsidR="005C1340">
        <w:rPr>
          <w:rFonts w:ascii="Arial" w:eastAsia="Times New Roman" w:hAnsi="Arial" w:cs="Arial"/>
          <w:lang w:eastAsia="ru-RU"/>
        </w:rPr>
        <w:t>экономия электроэнергии</w:t>
      </w:r>
      <w:r w:rsidRPr="00407D7E">
        <w:rPr>
          <w:rFonts w:ascii="Arial" w:eastAsia="Times New Roman" w:hAnsi="Arial" w:cs="Arial"/>
          <w:lang w:eastAsia="ru-RU"/>
        </w:rPr>
        <w:t xml:space="preserve"> вычисляется для каждого такого периода, а </w:t>
      </w:r>
      <w:r w:rsidR="00F55F50">
        <w:rPr>
          <w:rFonts w:ascii="Arial" w:eastAsia="Times New Roman" w:hAnsi="Arial" w:cs="Arial"/>
          <w:lang w:eastAsia="ru-RU"/>
        </w:rPr>
        <w:t>итогова</w:t>
      </w:r>
      <w:r w:rsidR="005C1340">
        <w:rPr>
          <w:rFonts w:ascii="Arial" w:eastAsia="Times New Roman" w:hAnsi="Arial" w:cs="Arial"/>
          <w:lang w:eastAsia="ru-RU"/>
        </w:rPr>
        <w:t>я экономия</w:t>
      </w:r>
      <w:r w:rsidRPr="00407D7E">
        <w:rPr>
          <w:rFonts w:ascii="Arial" w:eastAsia="Times New Roman" w:hAnsi="Arial" w:cs="Arial"/>
          <w:lang w:eastAsia="ru-RU"/>
        </w:rPr>
        <w:t xml:space="preserve"> получается как сумма сэкономленной электроэнергии по всем периодам, в которых действуют свои суточные графики расхода.</w:t>
      </w:r>
    </w:p>
    <w:p w:rsidR="005C1340" w:rsidRDefault="00407D7E" w:rsidP="00EC4663">
      <w:pPr>
        <w:spacing w:after="120"/>
        <w:ind w:firstLine="708"/>
        <w:jc w:val="both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>Далее производится оценка стоимости сэкономленной электроэнергии по тарифу, действующему для предприятия в данной энергосистеме, с учетом факторов экономии, на</w:t>
      </w:r>
      <w:r w:rsidR="00BE255A">
        <w:rPr>
          <w:rFonts w:ascii="Arial" w:eastAsia="Times New Roman" w:hAnsi="Arial" w:cs="Arial"/>
          <w:lang w:eastAsia="ru-RU"/>
        </w:rPr>
        <w:t>пример, воды, воздуха, топлива.</w:t>
      </w:r>
    </w:p>
    <w:p w:rsidR="00BE255A" w:rsidRDefault="00407D7E" w:rsidP="00EC4663">
      <w:pPr>
        <w:spacing w:after="120"/>
        <w:ind w:firstLine="708"/>
        <w:jc w:val="both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>Для определения срока окупаемости, а, следовательно, оценки экономической эффективности применения П</w:t>
      </w:r>
      <w:r w:rsidR="00BE255A">
        <w:rPr>
          <w:rFonts w:ascii="Arial" w:eastAsia="Times New Roman" w:hAnsi="Arial" w:cs="Arial"/>
          <w:lang w:eastAsia="ru-RU"/>
        </w:rPr>
        <w:t>Ч используется формула:</w:t>
      </w:r>
    </w:p>
    <w:p w:rsidR="00BE255A" w:rsidRDefault="00407D7E" w:rsidP="00BE255A">
      <w:pPr>
        <w:spacing w:after="120"/>
        <w:rPr>
          <w:rFonts w:ascii="Arial" w:eastAsia="Times New Roman" w:hAnsi="Arial" w:cs="Arial"/>
          <w:b/>
          <w:bCs/>
          <w:lang w:eastAsia="ru-RU"/>
        </w:rPr>
      </w:pPr>
      <w:r w:rsidRPr="00407D7E">
        <w:rPr>
          <w:rFonts w:ascii="Arial" w:eastAsia="Times New Roman" w:hAnsi="Arial" w:cs="Arial"/>
          <w:b/>
          <w:bCs/>
          <w:lang w:eastAsia="ru-RU"/>
        </w:rPr>
        <w:t xml:space="preserve">Ток = </w:t>
      </w:r>
      <w:proofErr w:type="spellStart"/>
      <w:r w:rsidRPr="00407D7E">
        <w:rPr>
          <w:rFonts w:ascii="Arial" w:eastAsia="Times New Roman" w:hAnsi="Arial" w:cs="Arial"/>
          <w:b/>
          <w:bCs/>
          <w:lang w:eastAsia="ru-RU"/>
        </w:rPr>
        <w:t>СТчрп</w:t>
      </w:r>
      <w:proofErr w:type="spellEnd"/>
      <w:r w:rsidRPr="00407D7E">
        <w:rPr>
          <w:rFonts w:ascii="Arial" w:eastAsia="Times New Roman" w:hAnsi="Arial" w:cs="Arial"/>
          <w:b/>
          <w:bCs/>
          <w:lang w:eastAsia="ru-RU"/>
        </w:rPr>
        <w:t xml:space="preserve"> / </w:t>
      </w:r>
      <w:proofErr w:type="spellStart"/>
      <w:r w:rsidRPr="00407D7E">
        <w:rPr>
          <w:rFonts w:ascii="Arial" w:eastAsia="Times New Roman" w:hAnsi="Arial" w:cs="Arial"/>
          <w:b/>
          <w:bCs/>
          <w:lang w:eastAsia="ru-RU"/>
        </w:rPr>
        <w:t>СТээ</w:t>
      </w:r>
      <w:proofErr w:type="spellEnd"/>
    </w:p>
    <w:p w:rsidR="00573B7B" w:rsidRDefault="00407D7E" w:rsidP="00EC4663">
      <w:pPr>
        <w:spacing w:after="120"/>
        <w:ind w:left="708"/>
        <w:jc w:val="left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>где</w:t>
      </w:r>
      <w:r w:rsidR="00EC4663">
        <w:rPr>
          <w:rFonts w:ascii="Arial" w:eastAsia="Times New Roman" w:hAnsi="Arial" w:cs="Arial"/>
          <w:lang w:eastAsia="ru-RU"/>
        </w:rPr>
        <w:t>:</w:t>
      </w:r>
      <w:r w:rsidRPr="00407D7E">
        <w:rPr>
          <w:rFonts w:ascii="Arial" w:eastAsia="Times New Roman" w:hAnsi="Arial" w:cs="Arial"/>
          <w:lang w:eastAsia="ru-RU"/>
        </w:rPr>
        <w:t xml:space="preserve"> </w:t>
      </w:r>
      <w:r w:rsidRPr="00407D7E">
        <w:rPr>
          <w:rFonts w:ascii="Arial" w:eastAsia="Times New Roman" w:hAnsi="Arial" w:cs="Arial"/>
          <w:lang w:eastAsia="ru-RU"/>
        </w:rPr>
        <w:br/>
      </w:r>
      <w:r w:rsidRPr="00407D7E">
        <w:rPr>
          <w:rFonts w:ascii="Arial" w:eastAsia="Times New Roman" w:hAnsi="Arial" w:cs="Arial"/>
          <w:b/>
          <w:bCs/>
          <w:lang w:eastAsia="ru-RU"/>
        </w:rPr>
        <w:t>Ток</w:t>
      </w:r>
      <w:r w:rsidRPr="00407D7E">
        <w:rPr>
          <w:rFonts w:ascii="Arial" w:eastAsia="Times New Roman" w:hAnsi="Arial" w:cs="Arial"/>
          <w:lang w:eastAsia="ru-RU"/>
        </w:rPr>
        <w:t xml:space="preserve"> - срок окупаемости установки П</w:t>
      </w:r>
      <w:r w:rsidR="00BE255A">
        <w:rPr>
          <w:rFonts w:ascii="Arial" w:eastAsia="Times New Roman" w:hAnsi="Arial" w:cs="Arial"/>
          <w:lang w:eastAsia="ru-RU"/>
        </w:rPr>
        <w:t>Ч</w:t>
      </w:r>
      <w:r w:rsidRPr="00407D7E">
        <w:rPr>
          <w:rFonts w:ascii="Arial" w:eastAsia="Times New Roman" w:hAnsi="Arial" w:cs="Arial"/>
          <w:lang w:eastAsia="ru-RU"/>
        </w:rPr>
        <w:t>, год</w:t>
      </w:r>
      <w:proofErr w:type="gramStart"/>
      <w:r w:rsidRPr="00407D7E">
        <w:rPr>
          <w:rFonts w:ascii="Arial" w:eastAsia="Times New Roman" w:hAnsi="Arial" w:cs="Arial"/>
          <w:lang w:eastAsia="ru-RU"/>
        </w:rPr>
        <w:t xml:space="preserve">.; </w:t>
      </w:r>
      <w:r w:rsidRPr="00407D7E">
        <w:rPr>
          <w:rFonts w:ascii="Arial" w:eastAsia="Times New Roman" w:hAnsi="Arial" w:cs="Arial"/>
          <w:lang w:eastAsia="ru-RU"/>
        </w:rPr>
        <w:br/>
      </w:r>
      <w:proofErr w:type="spellStart"/>
      <w:proofErr w:type="gramEnd"/>
      <w:r w:rsidRPr="00407D7E">
        <w:rPr>
          <w:rFonts w:ascii="Arial" w:eastAsia="Times New Roman" w:hAnsi="Arial" w:cs="Arial"/>
          <w:b/>
          <w:bCs/>
          <w:lang w:eastAsia="ru-RU"/>
        </w:rPr>
        <w:t>СТээ</w:t>
      </w:r>
      <w:proofErr w:type="spellEnd"/>
      <w:r w:rsidRPr="00407D7E">
        <w:rPr>
          <w:rFonts w:ascii="Arial" w:eastAsia="Times New Roman" w:hAnsi="Arial" w:cs="Arial"/>
          <w:lang w:eastAsia="ru-RU"/>
        </w:rPr>
        <w:t xml:space="preserve"> - стоимость сэкономленной электроэнергии и ресурсов за один год, руб.; </w:t>
      </w:r>
      <w:r w:rsidRPr="00407D7E">
        <w:rPr>
          <w:rFonts w:ascii="Arial" w:eastAsia="Times New Roman" w:hAnsi="Arial" w:cs="Arial"/>
          <w:lang w:eastAsia="ru-RU"/>
        </w:rPr>
        <w:br/>
      </w:r>
      <w:proofErr w:type="spellStart"/>
      <w:r w:rsidRPr="00407D7E">
        <w:rPr>
          <w:rFonts w:ascii="Arial" w:eastAsia="Times New Roman" w:hAnsi="Arial" w:cs="Arial"/>
          <w:b/>
          <w:bCs/>
          <w:lang w:eastAsia="ru-RU"/>
        </w:rPr>
        <w:t>СТчрп</w:t>
      </w:r>
      <w:proofErr w:type="spellEnd"/>
      <w:r w:rsidRPr="00407D7E">
        <w:rPr>
          <w:rFonts w:ascii="Arial" w:eastAsia="Times New Roman" w:hAnsi="Arial" w:cs="Arial"/>
          <w:lang w:eastAsia="ru-RU"/>
        </w:rPr>
        <w:t xml:space="preserve"> - стоимость П</w:t>
      </w:r>
      <w:r w:rsidR="00BE255A">
        <w:rPr>
          <w:rFonts w:ascii="Arial" w:eastAsia="Times New Roman" w:hAnsi="Arial" w:cs="Arial"/>
          <w:lang w:eastAsia="ru-RU"/>
        </w:rPr>
        <w:t>Ч</w:t>
      </w:r>
      <w:r w:rsidR="00573B7B">
        <w:rPr>
          <w:rFonts w:ascii="Arial" w:eastAsia="Times New Roman" w:hAnsi="Arial" w:cs="Arial"/>
          <w:lang w:eastAsia="ru-RU"/>
        </w:rPr>
        <w:t>, руб.</w:t>
      </w:r>
    </w:p>
    <w:p w:rsidR="00407D7E" w:rsidRPr="00407D7E" w:rsidRDefault="00407D7E" w:rsidP="00EC4663">
      <w:pPr>
        <w:spacing w:after="120"/>
        <w:ind w:firstLine="357"/>
        <w:jc w:val="left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>При принятии решения о целесообразности внедрения ЧРП следует учитывать, что кроме экономического эффекта от экономии электроэнергии применение ЧРП дополнительно обеспечивает следующее:</w:t>
      </w:r>
    </w:p>
    <w:p w:rsidR="00407D7E" w:rsidRPr="00407D7E" w:rsidRDefault="00407D7E" w:rsidP="00573B7B">
      <w:pPr>
        <w:numPr>
          <w:ilvl w:val="0"/>
          <w:numId w:val="26"/>
        </w:numPr>
        <w:ind w:left="714" w:hanging="357"/>
        <w:jc w:val="left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 xml:space="preserve">снижается износ запорной арматуры, т.к. большую часть времени задвижки полностью открыты; </w:t>
      </w:r>
    </w:p>
    <w:p w:rsidR="00407D7E" w:rsidRPr="00407D7E" w:rsidRDefault="00407D7E" w:rsidP="00407D7E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 xml:space="preserve">большую часть времени насосы работают при пониженных давлениях, что снижает утечки в системе водоснабжения; </w:t>
      </w:r>
    </w:p>
    <w:p w:rsidR="00407D7E" w:rsidRPr="00407D7E" w:rsidRDefault="00407D7E" w:rsidP="00407D7E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 xml:space="preserve">снижается износ коммутационной аппаратуры, т.к. ее переключения происходят при отсутствии тока; </w:t>
      </w:r>
    </w:p>
    <w:p w:rsidR="00407D7E" w:rsidRPr="00407D7E" w:rsidRDefault="00407D7E" w:rsidP="00407D7E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 xml:space="preserve">снижается износ подшипников двигателя и насоса, а также крыльчатки за счет плавного изменения числа оборотов, отсутствия больших пусковых токов; </w:t>
      </w:r>
    </w:p>
    <w:p w:rsidR="00407D7E" w:rsidRPr="00407D7E" w:rsidRDefault="00407D7E" w:rsidP="00407D7E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 xml:space="preserve">уменьшается опасность аварий за счет исключения гидравлических ударов; </w:t>
      </w:r>
    </w:p>
    <w:p w:rsidR="00407D7E" w:rsidRPr="00407D7E" w:rsidRDefault="00407D7E" w:rsidP="00407D7E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 xml:space="preserve">обеспечивается одновременная защита двигателя от токов короткого замыкания, замыкания на землю, токов перегрузки, однофазного режима, недопустимых перенапряжений; </w:t>
      </w:r>
    </w:p>
    <w:p w:rsidR="00407D7E" w:rsidRPr="00407D7E" w:rsidRDefault="00407D7E" w:rsidP="00407D7E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 xml:space="preserve">снижается уровень шума, что особенно важно при расположении насосов вблизи жилых или служебных помещений; </w:t>
      </w:r>
    </w:p>
    <w:p w:rsidR="00407D7E" w:rsidRPr="00407D7E" w:rsidRDefault="00407D7E" w:rsidP="00407D7E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ru-RU"/>
        </w:rPr>
      </w:pPr>
      <w:r w:rsidRPr="00407D7E">
        <w:rPr>
          <w:rFonts w:ascii="Arial" w:eastAsia="Times New Roman" w:hAnsi="Arial" w:cs="Arial"/>
          <w:lang w:eastAsia="ru-RU"/>
        </w:rPr>
        <w:t xml:space="preserve">упрощается дальнейшая комплексная автоматизация объектов системы водоснабжения. </w:t>
      </w:r>
    </w:p>
    <w:p w:rsidR="00EC4663" w:rsidRDefault="00573B7B" w:rsidP="00EC4663">
      <w:pPr>
        <w:spacing w:before="100" w:beforeAutospacing="1" w:after="100" w:afterAutospacing="1"/>
        <w:ind w:firstLine="360"/>
        <w:jc w:val="lef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Для проведения расчёта экономической эффективности необходимо заполнить опросный лист </w:t>
      </w:r>
    </w:p>
    <w:p w:rsidR="00EC4663" w:rsidRDefault="00EC4663" w:rsidP="00EC4663">
      <w:pPr>
        <w:spacing w:before="100" w:beforeAutospacing="1" w:after="100" w:afterAutospacing="1"/>
        <w:ind w:firstLine="360"/>
        <w:jc w:val="left"/>
        <w:rPr>
          <w:rFonts w:ascii="Arial" w:eastAsia="Times New Roman" w:hAnsi="Arial" w:cs="Arial"/>
          <w:lang w:eastAsia="ru-RU"/>
        </w:rPr>
      </w:pPr>
    </w:p>
    <w:p w:rsidR="00407D7E" w:rsidRPr="00407D7E" w:rsidRDefault="00573B7B" w:rsidP="00EC4663">
      <w:pPr>
        <w:spacing w:before="100" w:beforeAutospacing="1" w:after="100" w:afterAutospacing="1"/>
        <w:ind w:firstLine="360"/>
        <w:jc w:val="lef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работы оборудования на объекте.</w:t>
      </w:r>
    </w:p>
    <w:p w:rsidR="007A5C98" w:rsidRPr="007A5C98" w:rsidRDefault="007A5C98" w:rsidP="00B67B3A">
      <w:pPr>
        <w:rPr>
          <w:rFonts w:ascii="Arial" w:hAnsi="Arial" w:cs="Arial"/>
        </w:rPr>
      </w:pPr>
    </w:p>
    <w:p w:rsidR="00F21DD3" w:rsidRDefault="00F21DD3" w:rsidP="00B67B3A">
      <w:pPr>
        <w:pStyle w:val="21"/>
        <w:rPr>
          <w:rFonts w:ascii="Arial" w:hAnsi="Arial" w:cs="Arial"/>
        </w:rPr>
      </w:pPr>
    </w:p>
    <w:p w:rsidR="00B67B3A" w:rsidRDefault="00B67B3A" w:rsidP="00B67B3A">
      <w:pPr>
        <w:pStyle w:val="21"/>
        <w:rPr>
          <w:rFonts w:ascii="Arial" w:hAnsi="Arial" w:cs="Arial"/>
        </w:rPr>
      </w:pPr>
      <w:r w:rsidRPr="00B67B3A">
        <w:rPr>
          <w:rFonts w:ascii="Arial" w:hAnsi="Arial" w:cs="Arial"/>
        </w:rPr>
        <w:t>Опросный лист для расчета экономической эффективности применения преобразователя частоты для регулирования электропривода насосо</w:t>
      </w:r>
      <w:r w:rsidR="00EC4663">
        <w:rPr>
          <w:rFonts w:ascii="Arial" w:hAnsi="Arial" w:cs="Arial"/>
        </w:rPr>
        <w:t>в</w:t>
      </w:r>
    </w:p>
    <w:p w:rsidR="00EC4663" w:rsidRPr="00B67B3A" w:rsidRDefault="00EC4663" w:rsidP="00B67B3A">
      <w:pPr>
        <w:pStyle w:val="21"/>
        <w:rPr>
          <w:rFonts w:ascii="Arial" w:hAnsi="Arial" w:cs="Arial"/>
        </w:rPr>
      </w:pPr>
    </w:p>
    <w:p w:rsidR="00B67B3A" w:rsidRPr="00B67B3A" w:rsidRDefault="00B67B3A" w:rsidP="00B67B3A">
      <w:pPr>
        <w:ind w:firstLine="720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B06EF5" w:rsidTr="00B06EF5">
        <w:trPr>
          <w:trHeight w:val="160"/>
        </w:trPr>
        <w:tc>
          <w:tcPr>
            <w:tcW w:w="8931" w:type="dxa"/>
            <w:gridSpan w:val="2"/>
            <w:shd w:val="clear" w:color="auto" w:fill="FFFFFF" w:themeFill="background1"/>
            <w:vAlign w:val="center"/>
          </w:tcPr>
          <w:p w:rsidR="00B06EF5" w:rsidRDefault="00B06EF5" w:rsidP="00B06EF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Дата заполнения:  </w:t>
            </w:r>
            <w:r>
              <w:rPr>
                <w:rFonts w:ascii="Arial" w:hAnsi="Arial" w:cs="Arial"/>
              </w:rPr>
              <w:t xml:space="preserve"> «      »                            201    г.</w:t>
            </w:r>
          </w:p>
        </w:tc>
      </w:tr>
      <w:tr w:rsidR="00B06EF5" w:rsidTr="00B06EF5">
        <w:trPr>
          <w:trHeight w:val="279"/>
        </w:trPr>
        <w:tc>
          <w:tcPr>
            <w:tcW w:w="8931" w:type="dxa"/>
            <w:gridSpan w:val="2"/>
            <w:shd w:val="clear" w:color="auto" w:fill="FFFFFF" w:themeFill="background1"/>
            <w:vAlign w:val="center"/>
          </w:tcPr>
          <w:p w:rsidR="00B06EF5" w:rsidRDefault="00B06EF5" w:rsidP="00B06EF5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Сведения о заказчике:</w:t>
            </w:r>
          </w:p>
        </w:tc>
      </w:tr>
      <w:tr w:rsidR="00B06EF5" w:rsidTr="00B06EF5">
        <w:tblPrEx>
          <w:tblCellMar>
            <w:top w:w="85" w:type="dxa"/>
          </w:tblCellMar>
        </w:tblPrEx>
        <w:trPr>
          <w:trHeight w:val="536"/>
        </w:trPr>
        <w:tc>
          <w:tcPr>
            <w:tcW w:w="8931" w:type="dxa"/>
            <w:gridSpan w:val="2"/>
            <w:shd w:val="clear" w:color="auto" w:fill="FFFFFF" w:themeFill="background1"/>
          </w:tcPr>
          <w:p w:rsidR="00B06EF5" w:rsidRDefault="00B06EF5" w:rsidP="00B06EF5">
            <w:pPr>
              <w:shd w:val="clear" w:color="auto" w:fill="FFFFFF"/>
              <w:snapToGrid w:val="0"/>
              <w:ind w:right="-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Наименование:_____________________________________________________________</w:t>
            </w:r>
          </w:p>
        </w:tc>
      </w:tr>
      <w:tr w:rsidR="00B06EF5" w:rsidTr="00B06EF5">
        <w:tblPrEx>
          <w:tblCellMar>
            <w:top w:w="85" w:type="dxa"/>
          </w:tblCellMar>
        </w:tblPrEx>
        <w:trPr>
          <w:trHeight w:val="593"/>
        </w:trPr>
        <w:tc>
          <w:tcPr>
            <w:tcW w:w="8931" w:type="dxa"/>
            <w:gridSpan w:val="2"/>
            <w:shd w:val="clear" w:color="auto" w:fill="FFFFFF" w:themeFill="background1"/>
          </w:tcPr>
          <w:p w:rsidR="00B06EF5" w:rsidRDefault="00B06EF5" w:rsidP="00B06EF5">
            <w:pPr>
              <w:shd w:val="clear" w:color="auto" w:fill="FFFFFF"/>
              <w:snapToGrid w:val="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Адрес:__________________________________________________________________</w:t>
            </w:r>
          </w:p>
        </w:tc>
      </w:tr>
      <w:tr w:rsidR="00B06EF5" w:rsidTr="00B06EF5">
        <w:trPr>
          <w:trHeight w:val="340"/>
        </w:trPr>
        <w:tc>
          <w:tcPr>
            <w:tcW w:w="2694" w:type="dxa"/>
            <w:shd w:val="clear" w:color="auto" w:fill="FFFFFF" w:themeFill="background1"/>
            <w:vAlign w:val="center"/>
          </w:tcPr>
          <w:p w:rsidR="00B06EF5" w:rsidRDefault="00B06EF5" w:rsidP="00F36168">
            <w:pPr>
              <w:shd w:val="clear" w:color="auto" w:fill="FFFFFF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Сфера деятельности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6EF5" w:rsidRDefault="00B06EF5" w:rsidP="00B06EF5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</w:tr>
      <w:tr w:rsidR="00B06EF5" w:rsidTr="00B06EF5">
        <w:trPr>
          <w:trHeight w:val="340"/>
        </w:trPr>
        <w:tc>
          <w:tcPr>
            <w:tcW w:w="2694" w:type="dxa"/>
            <w:shd w:val="clear" w:color="auto" w:fill="FFFFFF" w:themeFill="background1"/>
            <w:vAlign w:val="center"/>
          </w:tcPr>
          <w:p w:rsidR="00B06EF5" w:rsidRDefault="00B06EF5" w:rsidP="00F36168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Веб-сайт, </w:t>
            </w: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6EF5" w:rsidRDefault="00B06EF5" w:rsidP="00B06EF5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</w:tr>
      <w:tr w:rsidR="00B06EF5" w:rsidTr="00B06EF5">
        <w:trPr>
          <w:trHeight w:val="340"/>
        </w:trPr>
        <w:tc>
          <w:tcPr>
            <w:tcW w:w="8931" w:type="dxa"/>
            <w:gridSpan w:val="2"/>
            <w:shd w:val="clear" w:color="auto" w:fill="FFFFFF" w:themeFill="background1"/>
            <w:vAlign w:val="center"/>
          </w:tcPr>
          <w:p w:rsidR="00B06EF5" w:rsidRDefault="00B06EF5" w:rsidP="00B06EF5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Контактная информация:</w:t>
            </w:r>
          </w:p>
        </w:tc>
      </w:tr>
      <w:tr w:rsidR="00B06EF5" w:rsidTr="00B06EF5">
        <w:trPr>
          <w:trHeight w:val="340"/>
        </w:trPr>
        <w:tc>
          <w:tcPr>
            <w:tcW w:w="2694" w:type="dxa"/>
            <w:shd w:val="clear" w:color="auto" w:fill="FFFFFF" w:themeFill="background1"/>
            <w:vAlign w:val="center"/>
          </w:tcPr>
          <w:p w:rsidR="00B06EF5" w:rsidRDefault="00B06EF5" w:rsidP="00F36168">
            <w:pPr>
              <w:shd w:val="clear" w:color="auto" w:fill="FFFFFF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6EF5" w:rsidRDefault="00B06EF5" w:rsidP="00B06EF5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</w:tr>
      <w:tr w:rsidR="00B06EF5" w:rsidTr="00B06EF5">
        <w:trPr>
          <w:trHeight w:val="340"/>
        </w:trPr>
        <w:tc>
          <w:tcPr>
            <w:tcW w:w="2694" w:type="dxa"/>
            <w:shd w:val="clear" w:color="auto" w:fill="FFFFFF" w:themeFill="background1"/>
            <w:vAlign w:val="center"/>
          </w:tcPr>
          <w:p w:rsidR="00B06EF5" w:rsidRDefault="00B06EF5" w:rsidP="00F36168">
            <w:pPr>
              <w:shd w:val="clear" w:color="auto" w:fill="FFFFFF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6EF5" w:rsidRDefault="00B06EF5" w:rsidP="00B06EF5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</w:tr>
      <w:tr w:rsidR="00B06EF5" w:rsidTr="00B06EF5">
        <w:trPr>
          <w:trHeight w:val="340"/>
        </w:trPr>
        <w:tc>
          <w:tcPr>
            <w:tcW w:w="2694" w:type="dxa"/>
            <w:shd w:val="clear" w:color="auto" w:fill="FFFFFF" w:themeFill="background1"/>
            <w:vAlign w:val="center"/>
          </w:tcPr>
          <w:p w:rsidR="00B06EF5" w:rsidRDefault="00B06EF5" w:rsidP="00F36168">
            <w:pPr>
              <w:shd w:val="clear" w:color="auto" w:fill="FFFFFF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 / Факс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6EF5" w:rsidRDefault="00B06EF5" w:rsidP="00B06EF5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B06EF5" w:rsidRDefault="00B06EF5" w:rsidP="00B67B3A">
      <w:pPr>
        <w:jc w:val="left"/>
        <w:rPr>
          <w:rFonts w:ascii="Arial" w:hAnsi="Arial" w:cs="Arial"/>
          <w:b/>
        </w:rPr>
      </w:pPr>
    </w:p>
    <w:p w:rsidR="00B67B3A" w:rsidRPr="00B67B3A" w:rsidRDefault="00FE30A9" w:rsidP="00B67B3A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Назначение насосных агрегатов</w:t>
      </w:r>
      <w:r w:rsidR="00B67B3A" w:rsidRPr="00B67B3A">
        <w:rPr>
          <w:rFonts w:ascii="Arial" w:hAnsi="Arial" w:cs="Arial"/>
          <w:b/>
        </w:rPr>
        <w:t>:</w:t>
      </w:r>
      <w:r w:rsidR="00B67B3A" w:rsidRPr="00B67B3A">
        <w:rPr>
          <w:rFonts w:ascii="Arial" w:hAnsi="Arial" w:cs="Arial"/>
        </w:rPr>
        <w:t xml:space="preserve">   ______________________________________</w:t>
      </w:r>
    </w:p>
    <w:p w:rsidR="00B67B3A" w:rsidRPr="00B67B3A" w:rsidRDefault="00B67B3A" w:rsidP="00B67B3A">
      <w:pPr>
        <w:jc w:val="left"/>
        <w:rPr>
          <w:rFonts w:ascii="Arial" w:hAnsi="Arial" w:cs="Arial"/>
        </w:rPr>
      </w:pPr>
    </w:p>
    <w:p w:rsidR="00B67B3A" w:rsidRPr="00B67B3A" w:rsidRDefault="00B67B3A" w:rsidP="00B67B3A">
      <w:pPr>
        <w:jc w:val="left"/>
        <w:rPr>
          <w:rFonts w:ascii="Arial" w:hAnsi="Arial" w:cs="Arial"/>
        </w:rPr>
      </w:pPr>
      <w:r w:rsidRPr="00B67B3A">
        <w:rPr>
          <w:rFonts w:ascii="Arial" w:hAnsi="Arial" w:cs="Arial"/>
          <w:b/>
        </w:rPr>
        <w:t>Количество насосных агрегатов:</w:t>
      </w:r>
      <w:r w:rsidRPr="00B67B3A">
        <w:rPr>
          <w:rFonts w:ascii="Arial" w:hAnsi="Arial" w:cs="Arial"/>
        </w:rPr>
        <w:tab/>
      </w:r>
      <w:r w:rsidRPr="00B67B3A">
        <w:rPr>
          <w:rFonts w:ascii="Arial" w:hAnsi="Arial" w:cs="Arial"/>
        </w:rPr>
        <w:tab/>
      </w:r>
      <w:r w:rsidRPr="00B67B3A">
        <w:rPr>
          <w:rFonts w:ascii="Arial" w:hAnsi="Arial" w:cs="Arial"/>
        </w:rPr>
        <w:tab/>
      </w:r>
      <w:r w:rsidRPr="00B67B3A">
        <w:rPr>
          <w:rFonts w:ascii="Arial" w:hAnsi="Arial" w:cs="Arial"/>
        </w:rPr>
        <w:tab/>
      </w:r>
      <w:r w:rsidRPr="00B67B3A">
        <w:rPr>
          <w:rFonts w:ascii="Arial" w:hAnsi="Arial" w:cs="Arial"/>
        </w:rPr>
        <w:tab/>
      </w:r>
      <w:r w:rsidR="004E3DE4">
        <w:rPr>
          <w:rFonts w:ascii="Arial" w:hAnsi="Arial" w:cs="Arial"/>
        </w:rPr>
        <w:t xml:space="preserve">  </w:t>
      </w:r>
      <w:r w:rsidRPr="00B67B3A">
        <w:rPr>
          <w:rFonts w:ascii="Arial" w:hAnsi="Arial" w:cs="Arial"/>
        </w:rPr>
        <w:t>__________</w:t>
      </w:r>
    </w:p>
    <w:p w:rsidR="00B67B3A" w:rsidRPr="00B67B3A" w:rsidRDefault="00F36168" w:rsidP="00B67B3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E3DE4">
        <w:rPr>
          <w:rFonts w:ascii="Arial" w:hAnsi="Arial" w:cs="Arial"/>
        </w:rPr>
        <w:t xml:space="preserve">    </w:t>
      </w:r>
    </w:p>
    <w:p w:rsidR="00B67B3A" w:rsidRDefault="00B67B3A" w:rsidP="00B67B3A">
      <w:pPr>
        <w:jc w:val="left"/>
        <w:rPr>
          <w:rFonts w:ascii="Arial" w:hAnsi="Arial" w:cs="Arial"/>
        </w:rPr>
      </w:pPr>
      <w:r w:rsidRPr="00B67B3A">
        <w:rPr>
          <w:rFonts w:ascii="Arial" w:hAnsi="Arial" w:cs="Arial"/>
          <w:b/>
        </w:rPr>
        <w:t>Из них в работе:</w:t>
      </w:r>
      <w:r w:rsidRPr="00B67B3A">
        <w:rPr>
          <w:rFonts w:ascii="Arial" w:hAnsi="Arial" w:cs="Arial"/>
          <w:b/>
        </w:rPr>
        <w:tab/>
      </w:r>
      <w:r w:rsidRPr="00B67B3A">
        <w:rPr>
          <w:rFonts w:ascii="Arial" w:hAnsi="Arial" w:cs="Arial"/>
        </w:rPr>
        <w:tab/>
      </w:r>
      <w:r w:rsidRPr="00B67B3A">
        <w:rPr>
          <w:rFonts w:ascii="Arial" w:hAnsi="Arial" w:cs="Arial"/>
        </w:rPr>
        <w:tab/>
      </w:r>
      <w:r w:rsidRPr="00B67B3A">
        <w:rPr>
          <w:rFonts w:ascii="Arial" w:hAnsi="Arial" w:cs="Arial"/>
        </w:rPr>
        <w:tab/>
      </w:r>
      <w:r w:rsidRPr="00B67B3A">
        <w:rPr>
          <w:rFonts w:ascii="Arial" w:hAnsi="Arial" w:cs="Arial"/>
        </w:rPr>
        <w:tab/>
      </w:r>
      <w:r w:rsidRPr="00B67B3A">
        <w:rPr>
          <w:rFonts w:ascii="Arial" w:hAnsi="Arial" w:cs="Arial"/>
        </w:rPr>
        <w:tab/>
      </w:r>
      <w:r w:rsidRPr="00B67B3A">
        <w:rPr>
          <w:rFonts w:ascii="Arial" w:hAnsi="Arial" w:cs="Arial"/>
        </w:rPr>
        <w:tab/>
      </w:r>
      <w:r w:rsidRPr="00B67B3A">
        <w:rPr>
          <w:rFonts w:ascii="Arial" w:hAnsi="Arial" w:cs="Arial"/>
        </w:rPr>
        <w:tab/>
      </w:r>
      <w:r w:rsidR="004E3DE4">
        <w:rPr>
          <w:rFonts w:ascii="Arial" w:hAnsi="Arial" w:cs="Arial"/>
        </w:rPr>
        <w:t xml:space="preserve">  </w:t>
      </w:r>
      <w:r w:rsidRPr="00B67B3A">
        <w:rPr>
          <w:rFonts w:ascii="Arial" w:hAnsi="Arial" w:cs="Arial"/>
        </w:rPr>
        <w:t>__________</w:t>
      </w:r>
    </w:p>
    <w:p w:rsidR="004E3DE4" w:rsidRDefault="004E3DE4" w:rsidP="00B67B3A">
      <w:pPr>
        <w:jc w:val="left"/>
        <w:rPr>
          <w:rFonts w:ascii="Arial" w:hAnsi="Arial" w:cs="Arial"/>
        </w:rPr>
      </w:pPr>
    </w:p>
    <w:p w:rsidR="004E3DE4" w:rsidRPr="004E3DE4" w:rsidRDefault="004E3DE4" w:rsidP="00B67B3A">
      <w:pPr>
        <w:jc w:val="left"/>
        <w:rPr>
          <w:rFonts w:ascii="Arial" w:hAnsi="Arial" w:cs="Arial"/>
          <w:b/>
        </w:rPr>
      </w:pPr>
      <w:r w:rsidRPr="004E3DE4">
        <w:rPr>
          <w:rFonts w:ascii="Arial" w:hAnsi="Arial" w:cs="Arial"/>
          <w:b/>
        </w:rPr>
        <w:t>В резерве: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Pr="004E3DE4">
        <w:rPr>
          <w:rFonts w:ascii="Arial" w:hAnsi="Arial" w:cs="Arial"/>
        </w:rPr>
        <w:t xml:space="preserve"> </w:t>
      </w:r>
      <w:r w:rsidRPr="00B67B3A">
        <w:rPr>
          <w:rFonts w:ascii="Arial" w:hAnsi="Arial" w:cs="Arial"/>
        </w:rPr>
        <w:t>__________</w:t>
      </w:r>
    </w:p>
    <w:p w:rsidR="00B67B3A" w:rsidRPr="00B67B3A" w:rsidRDefault="00B67B3A" w:rsidP="00B67B3A">
      <w:pPr>
        <w:jc w:val="left"/>
        <w:rPr>
          <w:rFonts w:ascii="Arial" w:hAnsi="Arial" w:cs="Arial"/>
        </w:rPr>
      </w:pPr>
    </w:p>
    <w:p w:rsidR="00B67B3A" w:rsidRPr="00B67B3A" w:rsidRDefault="00B67B3A" w:rsidP="00B67B3A">
      <w:pPr>
        <w:jc w:val="left"/>
        <w:rPr>
          <w:rFonts w:ascii="Arial" w:hAnsi="Arial" w:cs="Arial"/>
        </w:rPr>
      </w:pPr>
      <w:r w:rsidRPr="00B67B3A">
        <w:rPr>
          <w:rFonts w:ascii="Arial" w:hAnsi="Arial" w:cs="Arial"/>
          <w:b/>
        </w:rPr>
        <w:t>Существующий вид регулирования (</w:t>
      </w:r>
      <w:proofErr w:type="spellStart"/>
      <w:r w:rsidRPr="00B67B3A">
        <w:rPr>
          <w:rFonts w:ascii="Arial" w:hAnsi="Arial" w:cs="Arial"/>
          <w:b/>
        </w:rPr>
        <w:t>дросселирование</w:t>
      </w:r>
      <w:proofErr w:type="spellEnd"/>
      <w:r w:rsidRPr="00B67B3A">
        <w:rPr>
          <w:rFonts w:ascii="Arial" w:hAnsi="Arial" w:cs="Arial"/>
          <w:b/>
        </w:rPr>
        <w:t>, байпас)</w:t>
      </w:r>
      <w:r w:rsidRPr="00B67B3A">
        <w:rPr>
          <w:rFonts w:ascii="Arial" w:hAnsi="Arial" w:cs="Arial"/>
        </w:rPr>
        <w:t xml:space="preserve"> </w:t>
      </w:r>
      <w:r w:rsidRPr="00B67B3A">
        <w:rPr>
          <w:rFonts w:ascii="Arial" w:hAnsi="Arial" w:cs="Arial"/>
        </w:rPr>
        <w:tab/>
      </w:r>
      <w:r w:rsidR="004E3DE4">
        <w:rPr>
          <w:rFonts w:ascii="Arial" w:hAnsi="Arial" w:cs="Arial"/>
        </w:rPr>
        <w:t xml:space="preserve">  </w:t>
      </w:r>
      <w:r w:rsidRPr="00B67B3A">
        <w:rPr>
          <w:rFonts w:ascii="Arial" w:hAnsi="Arial" w:cs="Arial"/>
        </w:rPr>
        <w:t>__________</w:t>
      </w:r>
    </w:p>
    <w:p w:rsidR="00B67B3A" w:rsidRPr="00B67B3A" w:rsidRDefault="00B67B3A" w:rsidP="00B67B3A">
      <w:pPr>
        <w:jc w:val="left"/>
        <w:rPr>
          <w:rFonts w:ascii="Arial" w:hAnsi="Arial" w:cs="Arial"/>
        </w:rPr>
      </w:pPr>
    </w:p>
    <w:p w:rsidR="00A24DF9" w:rsidRDefault="00A24DF9" w:rsidP="00A24DF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выполнения расчета экономической эффективности необходимо как можно подробнее заполнить данный опросный лист.</w:t>
      </w:r>
    </w:p>
    <w:p w:rsidR="00F36168" w:rsidRDefault="00F36168" w:rsidP="00A24DF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6168" w:rsidRDefault="00F36168" w:rsidP="00B67B3A">
      <w:pPr>
        <w:jc w:val="left"/>
        <w:rPr>
          <w:rFonts w:ascii="Arial" w:hAnsi="Arial" w:cs="Arial"/>
          <w:b/>
        </w:rPr>
      </w:pPr>
    </w:p>
    <w:p w:rsidR="00F36168" w:rsidRDefault="00F36168" w:rsidP="00B67B3A">
      <w:pPr>
        <w:jc w:val="left"/>
        <w:rPr>
          <w:rFonts w:ascii="Arial" w:hAnsi="Arial" w:cs="Arial"/>
          <w:b/>
        </w:rPr>
      </w:pPr>
    </w:p>
    <w:p w:rsidR="00B67B3A" w:rsidRPr="00B67B3A" w:rsidRDefault="00B67B3A" w:rsidP="00B67B3A">
      <w:pPr>
        <w:jc w:val="left"/>
        <w:rPr>
          <w:rFonts w:ascii="Arial" w:hAnsi="Arial" w:cs="Arial"/>
        </w:rPr>
      </w:pPr>
      <w:r w:rsidRPr="00B67B3A">
        <w:rPr>
          <w:rFonts w:ascii="Arial" w:hAnsi="Arial" w:cs="Arial"/>
          <w:b/>
        </w:rPr>
        <w:t>1) Технические данные насосных агрегатов:</w:t>
      </w:r>
    </w:p>
    <w:p w:rsidR="00B67B3A" w:rsidRPr="00B67B3A" w:rsidRDefault="00B67B3A" w:rsidP="00B67B3A">
      <w:pPr>
        <w:jc w:val="left"/>
        <w:rPr>
          <w:rFonts w:ascii="Arial" w:hAnsi="Arial" w:cs="Arial"/>
        </w:rPr>
      </w:pPr>
    </w:p>
    <w:p w:rsidR="004A15EC" w:rsidRDefault="00B67B3A" w:rsidP="00B67B3A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r w:rsidRPr="00B67B3A">
        <w:rPr>
          <w:rFonts w:ascii="Arial" w:hAnsi="Arial" w:cs="Arial"/>
          <w:vertAlign w:val="subscript"/>
        </w:rPr>
        <w:t>ном</w:t>
      </w:r>
      <w:proofErr w:type="spellEnd"/>
      <w:r w:rsidRPr="00B67B3A">
        <w:rPr>
          <w:rFonts w:ascii="Arial" w:hAnsi="Arial" w:cs="Arial"/>
        </w:rPr>
        <w:t xml:space="preserve"> </w:t>
      </w:r>
      <w:r w:rsidR="004A15EC">
        <w:rPr>
          <w:rFonts w:ascii="Arial" w:hAnsi="Arial" w:cs="Arial"/>
        </w:rPr>
        <w:t>–</w:t>
      </w:r>
      <w:r w:rsidRPr="00B67B3A">
        <w:rPr>
          <w:rFonts w:ascii="Arial" w:hAnsi="Arial" w:cs="Arial"/>
        </w:rPr>
        <w:t xml:space="preserve"> Номинальный напор, </w:t>
      </w:r>
    </w:p>
    <w:p w:rsidR="00B67B3A" w:rsidRPr="00B67B3A" w:rsidRDefault="004A15EC" w:rsidP="00B67B3A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макс</w:t>
      </w:r>
      <w:proofErr w:type="spellEnd"/>
      <w:r w:rsidRPr="00B67B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67B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Максимальный </w:t>
      </w:r>
      <w:r w:rsidRPr="00B67B3A">
        <w:rPr>
          <w:rFonts w:ascii="Arial" w:hAnsi="Arial" w:cs="Arial"/>
        </w:rPr>
        <w:t>напор</w:t>
      </w:r>
      <w:r w:rsidR="00B67B3A" w:rsidRPr="00B67B3A">
        <w:rPr>
          <w:rFonts w:ascii="Arial" w:hAnsi="Arial" w:cs="Arial"/>
        </w:rPr>
        <w:tab/>
      </w:r>
      <w:r w:rsidR="00B67B3A" w:rsidRPr="00B67B3A">
        <w:rPr>
          <w:rFonts w:ascii="Arial" w:hAnsi="Arial" w:cs="Arial"/>
        </w:rPr>
        <w:tab/>
      </w:r>
      <w:r w:rsidR="00B67B3A" w:rsidRPr="00B67B3A">
        <w:rPr>
          <w:rFonts w:ascii="Arial" w:hAnsi="Arial" w:cs="Arial"/>
        </w:rPr>
        <w:tab/>
      </w:r>
      <w:r w:rsidR="00B67B3A" w:rsidRPr="00B67B3A">
        <w:rPr>
          <w:rFonts w:ascii="Arial" w:hAnsi="Arial" w:cs="Arial"/>
        </w:rPr>
        <w:tab/>
      </w:r>
    </w:p>
    <w:p w:rsidR="00B67B3A" w:rsidRDefault="00B67B3A" w:rsidP="00B67B3A">
      <w:pPr>
        <w:jc w:val="left"/>
        <w:rPr>
          <w:rFonts w:ascii="Arial" w:hAnsi="Arial" w:cs="Arial"/>
        </w:rPr>
      </w:pPr>
      <w:r w:rsidRPr="00B67B3A">
        <w:rPr>
          <w:rFonts w:ascii="Arial" w:hAnsi="Arial" w:cs="Arial"/>
        </w:rPr>
        <w:t>Q</w:t>
      </w:r>
      <w:r w:rsidRPr="00B67B3A">
        <w:rPr>
          <w:rFonts w:ascii="Arial" w:hAnsi="Arial" w:cs="Arial"/>
          <w:vertAlign w:val="subscript"/>
        </w:rPr>
        <w:t xml:space="preserve"> ном</w:t>
      </w:r>
      <w:r w:rsidRPr="00B67B3A">
        <w:rPr>
          <w:rFonts w:ascii="Arial" w:hAnsi="Arial" w:cs="Arial"/>
        </w:rPr>
        <w:t xml:space="preserve"> </w:t>
      </w:r>
      <w:r w:rsidR="004A15EC">
        <w:rPr>
          <w:rFonts w:ascii="Arial" w:hAnsi="Arial" w:cs="Arial"/>
        </w:rPr>
        <w:t>–</w:t>
      </w:r>
      <w:r w:rsidRPr="00B67B3A">
        <w:rPr>
          <w:rFonts w:ascii="Arial" w:hAnsi="Arial" w:cs="Arial"/>
        </w:rPr>
        <w:t xml:space="preserve"> Номинальный расход,</w:t>
      </w:r>
    </w:p>
    <w:p w:rsidR="004A15EC" w:rsidRDefault="004A15EC" w:rsidP="004A15EC">
      <w:pPr>
        <w:jc w:val="left"/>
        <w:rPr>
          <w:rFonts w:ascii="Arial" w:hAnsi="Arial" w:cs="Arial"/>
        </w:rPr>
      </w:pPr>
      <w:r w:rsidRPr="00B67B3A">
        <w:rPr>
          <w:rFonts w:ascii="Arial" w:hAnsi="Arial" w:cs="Arial"/>
        </w:rPr>
        <w:t>Q</w:t>
      </w:r>
      <w:r w:rsidRPr="00B67B3A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>макс</w:t>
      </w:r>
      <w:r w:rsidRPr="00B67B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67B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Максимальный</w:t>
      </w:r>
      <w:r w:rsidRPr="00B67B3A">
        <w:rPr>
          <w:rFonts w:ascii="Arial" w:hAnsi="Arial" w:cs="Arial"/>
        </w:rPr>
        <w:t xml:space="preserve"> расход,</w:t>
      </w:r>
    </w:p>
    <w:p w:rsidR="00B67B3A" w:rsidRPr="00B67B3A" w:rsidRDefault="00B67B3A" w:rsidP="00B67B3A">
      <w:pPr>
        <w:jc w:val="left"/>
        <w:rPr>
          <w:rFonts w:ascii="Arial" w:hAnsi="Arial" w:cs="Arial"/>
        </w:rPr>
      </w:pPr>
      <w:r w:rsidRPr="00B67B3A">
        <w:rPr>
          <w:rFonts w:ascii="Arial" w:hAnsi="Arial" w:cs="Arial"/>
        </w:rPr>
        <w:t xml:space="preserve">n </w:t>
      </w:r>
      <w:r w:rsidR="004A15EC">
        <w:rPr>
          <w:rFonts w:ascii="Arial" w:hAnsi="Arial" w:cs="Arial"/>
        </w:rPr>
        <w:t>–</w:t>
      </w:r>
      <w:r w:rsidRPr="00B67B3A">
        <w:rPr>
          <w:rFonts w:ascii="Arial" w:hAnsi="Arial" w:cs="Arial"/>
        </w:rPr>
        <w:t xml:space="preserve"> номинальная частота вращения,</w:t>
      </w:r>
    </w:p>
    <w:p w:rsidR="00B67B3A" w:rsidRPr="00B67B3A" w:rsidRDefault="00B67B3A" w:rsidP="00B67B3A">
      <w:pPr>
        <w:jc w:val="left"/>
        <w:rPr>
          <w:rFonts w:ascii="Arial" w:hAnsi="Arial" w:cs="Arial"/>
        </w:rPr>
      </w:pPr>
      <w:r w:rsidRPr="00B67B3A">
        <w:rPr>
          <w:rFonts w:ascii="Arial" w:hAnsi="Arial" w:cs="Arial"/>
        </w:rPr>
        <w:sym w:font="Symbol" w:char="F068"/>
      </w:r>
      <w:r w:rsidRPr="00B67B3A">
        <w:rPr>
          <w:rFonts w:ascii="Arial" w:hAnsi="Arial" w:cs="Arial"/>
        </w:rPr>
        <w:t xml:space="preserve"> </w:t>
      </w:r>
      <w:r w:rsidR="004A15EC">
        <w:rPr>
          <w:rFonts w:ascii="Arial" w:hAnsi="Arial" w:cs="Arial"/>
        </w:rPr>
        <w:t>–</w:t>
      </w:r>
      <w:r w:rsidR="004A15EC" w:rsidRPr="00B67B3A">
        <w:rPr>
          <w:rFonts w:ascii="Arial" w:hAnsi="Arial" w:cs="Arial"/>
        </w:rPr>
        <w:t xml:space="preserve"> </w:t>
      </w:r>
      <w:r w:rsidRPr="00B67B3A">
        <w:rPr>
          <w:rFonts w:ascii="Arial" w:hAnsi="Arial" w:cs="Arial"/>
        </w:rPr>
        <w:t>КПД насосного агрегата.</w:t>
      </w:r>
    </w:p>
    <w:p w:rsidR="00B67B3A" w:rsidRPr="00B67B3A" w:rsidRDefault="00B67B3A" w:rsidP="00B67B3A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808080"/>
          <w:left w:val="single" w:sz="6" w:space="0" w:color="auto"/>
          <w:bottom w:val="single" w:sz="6" w:space="0" w:color="808080"/>
          <w:right w:val="single" w:sz="6" w:space="0" w:color="auto"/>
          <w:insideH w:val="single" w:sz="6" w:space="0" w:color="808080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47"/>
        <w:gridCol w:w="1307"/>
        <w:gridCol w:w="1296"/>
        <w:gridCol w:w="1296"/>
        <w:gridCol w:w="1296"/>
        <w:gridCol w:w="1279"/>
      </w:tblGrid>
      <w:tr w:rsidR="00B67B3A" w:rsidRPr="00B67B3A" w:rsidTr="00F36168">
        <w:tc>
          <w:tcPr>
            <w:tcW w:w="18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Насос 1</w:t>
            </w: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Насос 2</w:t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Насос 3</w:t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Насос 4</w:t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Насос 5</w:t>
            </w: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Насос 6</w:t>
            </w:r>
          </w:p>
        </w:tc>
      </w:tr>
      <w:tr w:rsidR="00B67B3A" w:rsidRPr="00B67B3A" w:rsidTr="00F36168">
        <w:trPr>
          <w:trHeight w:val="334"/>
        </w:trPr>
        <w:tc>
          <w:tcPr>
            <w:tcW w:w="18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bottom"/>
          </w:tcPr>
          <w:p w:rsidR="00F36168" w:rsidRPr="00F36168" w:rsidRDefault="00F36168" w:rsidP="00F361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Тип насоса</w:t>
            </w:r>
          </w:p>
        </w:tc>
        <w:tc>
          <w:tcPr>
            <w:tcW w:w="134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7B3A" w:rsidRPr="00B67B3A" w:rsidTr="00F36168">
        <w:trPr>
          <w:trHeight w:val="196"/>
        </w:trPr>
        <w:tc>
          <w:tcPr>
            <w:tcW w:w="1809" w:type="dxa"/>
            <w:tcBorders>
              <w:top w:val="single" w:sz="6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6168" w:rsidRPr="00F36168" w:rsidRDefault="00F36168" w:rsidP="00F361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15EC" w:rsidRPr="00B67B3A" w:rsidRDefault="00B67B3A" w:rsidP="00F36168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</w:t>
            </w:r>
            <w:r w:rsidRPr="00B67B3A">
              <w:rPr>
                <w:rFonts w:ascii="Arial" w:hAnsi="Arial" w:cs="Arial"/>
                <w:b/>
                <w:vertAlign w:val="subscript"/>
              </w:rPr>
              <w:t>ном</w:t>
            </w:r>
            <w:proofErr w:type="spellEnd"/>
            <w:r w:rsidRPr="00B67B3A">
              <w:rPr>
                <w:rFonts w:ascii="Arial" w:hAnsi="Arial" w:cs="Arial"/>
                <w:b/>
                <w:vertAlign w:val="subscript"/>
              </w:rPr>
              <w:t>.</w:t>
            </w:r>
            <w:r w:rsidRPr="00B67B3A">
              <w:rPr>
                <w:rFonts w:ascii="Arial" w:hAnsi="Arial" w:cs="Arial"/>
                <w:b/>
              </w:rPr>
              <w:t>, м</w:t>
            </w:r>
          </w:p>
        </w:tc>
        <w:tc>
          <w:tcPr>
            <w:tcW w:w="1347" w:type="dxa"/>
            <w:tcBorders>
              <w:top w:val="single" w:sz="6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5EC" w:rsidRPr="00B67B3A" w:rsidTr="00F36168">
        <w:trPr>
          <w:trHeight w:val="77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bottom"/>
          </w:tcPr>
          <w:p w:rsidR="00F36168" w:rsidRPr="00F36168" w:rsidRDefault="00F36168" w:rsidP="00F361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15EC" w:rsidRPr="00B67B3A" w:rsidRDefault="004A15EC" w:rsidP="00F36168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</w:t>
            </w:r>
            <w:r>
              <w:rPr>
                <w:rFonts w:ascii="Arial" w:hAnsi="Arial" w:cs="Arial"/>
                <w:b/>
                <w:vertAlign w:val="subscript"/>
              </w:rPr>
              <w:t>макс</w:t>
            </w:r>
            <w:proofErr w:type="spellEnd"/>
            <w:r w:rsidRPr="00B67B3A">
              <w:rPr>
                <w:rFonts w:ascii="Arial" w:hAnsi="Arial" w:cs="Arial"/>
                <w:b/>
                <w:vertAlign w:val="subscript"/>
              </w:rPr>
              <w:t>.</w:t>
            </w:r>
            <w:r w:rsidRPr="00B67B3A">
              <w:rPr>
                <w:rFonts w:ascii="Arial" w:hAnsi="Arial" w:cs="Arial"/>
                <w:b/>
              </w:rPr>
              <w:t>, 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4A15EC" w:rsidRPr="00B67B3A" w:rsidRDefault="004A15EC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4A15EC" w:rsidRPr="00B67B3A" w:rsidRDefault="004A15EC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4A15EC" w:rsidRPr="00B67B3A" w:rsidRDefault="004A15EC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4A15EC" w:rsidRPr="00B67B3A" w:rsidRDefault="004A15EC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4A15EC" w:rsidRPr="00B67B3A" w:rsidRDefault="004A15EC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4A15EC" w:rsidRPr="00B67B3A" w:rsidRDefault="004A15EC" w:rsidP="00F361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7B3A" w:rsidRPr="00B67B3A" w:rsidTr="00F36168">
        <w:trPr>
          <w:trHeight w:val="233"/>
        </w:trPr>
        <w:tc>
          <w:tcPr>
            <w:tcW w:w="18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bottom"/>
          </w:tcPr>
          <w:p w:rsidR="00F36168" w:rsidRPr="00F36168" w:rsidRDefault="00F36168" w:rsidP="00F361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6168" w:rsidRPr="00B67B3A" w:rsidRDefault="00B67B3A" w:rsidP="00F36168">
            <w:pPr>
              <w:spacing w:line="360" w:lineRule="auto"/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Q</w:t>
            </w:r>
            <w:r w:rsidRPr="00B67B3A">
              <w:rPr>
                <w:rFonts w:ascii="Arial" w:hAnsi="Arial" w:cs="Arial"/>
                <w:b/>
                <w:vertAlign w:val="subscript"/>
              </w:rPr>
              <w:t xml:space="preserve"> ном</w:t>
            </w:r>
            <w:proofErr w:type="gramStart"/>
            <w:r w:rsidRPr="00B67B3A">
              <w:rPr>
                <w:rFonts w:ascii="Arial" w:hAnsi="Arial" w:cs="Arial"/>
                <w:b/>
                <w:vertAlign w:val="subscript"/>
              </w:rPr>
              <w:t>.</w:t>
            </w:r>
            <w:r w:rsidRPr="00B67B3A">
              <w:rPr>
                <w:rFonts w:ascii="Arial" w:hAnsi="Arial" w:cs="Arial"/>
                <w:b/>
              </w:rPr>
              <w:t xml:space="preserve">, </w:t>
            </w:r>
            <w:proofErr w:type="gramEnd"/>
            <w:r w:rsidRPr="00B67B3A">
              <w:rPr>
                <w:rFonts w:ascii="Arial" w:hAnsi="Arial" w:cs="Arial"/>
                <w:b/>
              </w:rPr>
              <w:t>м</w:t>
            </w:r>
            <w:r w:rsidRPr="00B67B3A">
              <w:rPr>
                <w:rFonts w:ascii="Arial" w:hAnsi="Arial" w:cs="Arial"/>
                <w:b/>
                <w:vertAlign w:val="superscript"/>
              </w:rPr>
              <w:t>3</w:t>
            </w:r>
            <w:r w:rsidRPr="00B67B3A">
              <w:rPr>
                <w:rFonts w:ascii="Arial" w:hAnsi="Arial" w:cs="Arial"/>
                <w:b/>
              </w:rPr>
              <w:t>/час</w:t>
            </w:r>
          </w:p>
        </w:tc>
        <w:tc>
          <w:tcPr>
            <w:tcW w:w="134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7B3A" w:rsidRPr="00B67B3A" w:rsidTr="00F36168">
        <w:tc>
          <w:tcPr>
            <w:tcW w:w="18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bottom"/>
          </w:tcPr>
          <w:p w:rsidR="00F36168" w:rsidRPr="00F36168" w:rsidRDefault="00F36168" w:rsidP="00F361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  <w:lang w:val="en-US"/>
              </w:rPr>
              <w:t>Q</w:t>
            </w:r>
            <w:r w:rsidRPr="00B67B3A">
              <w:rPr>
                <w:rFonts w:ascii="Arial" w:hAnsi="Arial" w:cs="Arial"/>
                <w:b/>
                <w:vertAlign w:val="subscript"/>
              </w:rPr>
              <w:t xml:space="preserve"> макс.</w:t>
            </w:r>
            <w:r w:rsidRPr="00B67B3A">
              <w:rPr>
                <w:rFonts w:ascii="Arial" w:hAnsi="Arial" w:cs="Arial"/>
                <w:b/>
              </w:rPr>
              <w:t>, м</w:t>
            </w:r>
            <w:r w:rsidRPr="00B67B3A">
              <w:rPr>
                <w:rFonts w:ascii="Arial" w:hAnsi="Arial" w:cs="Arial"/>
                <w:b/>
                <w:vertAlign w:val="superscript"/>
              </w:rPr>
              <w:t>3</w:t>
            </w:r>
            <w:r w:rsidRPr="00B67B3A">
              <w:rPr>
                <w:rFonts w:ascii="Arial" w:hAnsi="Arial" w:cs="Arial"/>
                <w:b/>
              </w:rPr>
              <w:t>/час</w:t>
            </w:r>
          </w:p>
        </w:tc>
        <w:tc>
          <w:tcPr>
            <w:tcW w:w="134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67B3A" w:rsidRPr="00B67B3A" w:rsidTr="00F36168">
        <w:tc>
          <w:tcPr>
            <w:tcW w:w="18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bottom"/>
          </w:tcPr>
          <w:p w:rsidR="00F36168" w:rsidRPr="00F36168" w:rsidRDefault="00F36168" w:rsidP="00F361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 xml:space="preserve">n, </w:t>
            </w:r>
            <w:proofErr w:type="gramStart"/>
            <w:r w:rsidRPr="00B67B3A">
              <w:rPr>
                <w:rFonts w:ascii="Arial" w:hAnsi="Arial" w:cs="Arial"/>
                <w:b/>
              </w:rPr>
              <w:t>об</w:t>
            </w:r>
            <w:proofErr w:type="gramEnd"/>
            <w:r w:rsidRPr="00B67B3A">
              <w:rPr>
                <w:rFonts w:ascii="Arial" w:hAnsi="Arial" w:cs="Arial"/>
                <w:b/>
              </w:rPr>
              <w:t>/мин</w:t>
            </w:r>
          </w:p>
        </w:tc>
        <w:tc>
          <w:tcPr>
            <w:tcW w:w="134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7B3A" w:rsidRPr="00B67B3A" w:rsidTr="00F36168">
        <w:trPr>
          <w:trHeight w:val="286"/>
        </w:trPr>
        <w:tc>
          <w:tcPr>
            <w:tcW w:w="18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bottom"/>
          </w:tcPr>
          <w:p w:rsidR="00F36168" w:rsidRPr="00F36168" w:rsidRDefault="00F36168" w:rsidP="00F361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sym w:font="Symbol" w:char="F068"/>
            </w:r>
            <w:r w:rsidRPr="00B67B3A">
              <w:rPr>
                <w:rFonts w:ascii="Arial" w:hAnsi="Arial" w:cs="Arial"/>
                <w:b/>
              </w:rPr>
              <w:t>, %</w:t>
            </w:r>
          </w:p>
        </w:tc>
        <w:tc>
          <w:tcPr>
            <w:tcW w:w="134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B67B3A" w:rsidRPr="00B67B3A" w:rsidRDefault="00B67B3A" w:rsidP="00F361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7B3A" w:rsidRPr="00B67B3A" w:rsidRDefault="00B67B3A" w:rsidP="00F36168">
      <w:pPr>
        <w:spacing w:line="360" w:lineRule="auto"/>
        <w:rPr>
          <w:rFonts w:ascii="Arial" w:hAnsi="Arial" w:cs="Arial"/>
        </w:rPr>
      </w:pPr>
    </w:p>
    <w:p w:rsidR="00B67B3A" w:rsidRPr="00B67B3A" w:rsidRDefault="00B67B3A" w:rsidP="00B67B3A">
      <w:pPr>
        <w:jc w:val="both"/>
        <w:rPr>
          <w:rFonts w:ascii="Arial" w:hAnsi="Arial" w:cs="Arial"/>
          <w:b/>
          <w:u w:val="single"/>
        </w:rPr>
      </w:pPr>
    </w:p>
    <w:p w:rsidR="00B67B3A" w:rsidRPr="00B67B3A" w:rsidRDefault="00B67B3A" w:rsidP="00B67B3A">
      <w:pPr>
        <w:jc w:val="both"/>
        <w:rPr>
          <w:rFonts w:ascii="Arial" w:hAnsi="Arial" w:cs="Arial"/>
          <w:b/>
          <w:u w:val="single"/>
        </w:rPr>
      </w:pPr>
      <w:r w:rsidRPr="00B67B3A">
        <w:rPr>
          <w:rFonts w:ascii="Arial" w:hAnsi="Arial" w:cs="Arial"/>
          <w:b/>
          <w:u w:val="single"/>
        </w:rPr>
        <w:t>2) Технические данные электродвигателей (заполняется для каждого двигателя).</w:t>
      </w:r>
    </w:p>
    <w:p w:rsidR="00B67B3A" w:rsidRPr="00B67B3A" w:rsidRDefault="00B67B3A" w:rsidP="00B67B3A">
      <w:pPr>
        <w:jc w:val="left"/>
        <w:rPr>
          <w:rFonts w:ascii="Arial" w:hAnsi="Arial" w:cs="Arial"/>
        </w:rPr>
      </w:pPr>
    </w:p>
    <w:p w:rsidR="00B67B3A" w:rsidRPr="00B67B3A" w:rsidRDefault="00B67B3A" w:rsidP="00B67B3A">
      <w:pPr>
        <w:jc w:val="left"/>
        <w:rPr>
          <w:rFonts w:ascii="Arial" w:hAnsi="Arial" w:cs="Arial"/>
        </w:rPr>
      </w:pPr>
      <w:proofErr w:type="spellStart"/>
      <w:r w:rsidRPr="00B67B3A">
        <w:rPr>
          <w:rFonts w:ascii="Arial" w:hAnsi="Arial" w:cs="Arial"/>
        </w:rPr>
        <w:t>Р</w:t>
      </w:r>
      <w:r w:rsidRPr="00B67B3A">
        <w:rPr>
          <w:rFonts w:ascii="Arial" w:hAnsi="Arial" w:cs="Arial"/>
          <w:vertAlign w:val="subscript"/>
        </w:rPr>
        <w:t>ном</w:t>
      </w:r>
      <w:proofErr w:type="spellEnd"/>
      <w:r w:rsidRPr="00B67B3A">
        <w:rPr>
          <w:rFonts w:ascii="Arial" w:hAnsi="Arial" w:cs="Arial"/>
          <w:vertAlign w:val="subscript"/>
        </w:rPr>
        <w:t>.</w:t>
      </w:r>
      <w:r w:rsidRPr="00B67B3A">
        <w:rPr>
          <w:rFonts w:ascii="Arial" w:hAnsi="Arial" w:cs="Arial"/>
        </w:rPr>
        <w:t>, кВт - номинальная мощность двигателя,</w:t>
      </w:r>
    </w:p>
    <w:p w:rsidR="00B67B3A" w:rsidRPr="00B67B3A" w:rsidRDefault="00B67B3A" w:rsidP="00B67B3A">
      <w:pPr>
        <w:jc w:val="left"/>
        <w:rPr>
          <w:rFonts w:ascii="Arial" w:hAnsi="Arial" w:cs="Arial"/>
        </w:rPr>
      </w:pPr>
      <w:r w:rsidRPr="00B67B3A">
        <w:rPr>
          <w:rFonts w:ascii="Arial" w:hAnsi="Arial" w:cs="Arial"/>
        </w:rPr>
        <w:t>U</w:t>
      </w:r>
      <w:r w:rsidRPr="00B67B3A">
        <w:rPr>
          <w:rFonts w:ascii="Arial" w:hAnsi="Arial" w:cs="Arial"/>
          <w:vertAlign w:val="subscript"/>
        </w:rPr>
        <w:t xml:space="preserve"> ном</w:t>
      </w:r>
      <w:proofErr w:type="gramStart"/>
      <w:r w:rsidRPr="00B67B3A">
        <w:rPr>
          <w:rFonts w:ascii="Arial" w:hAnsi="Arial" w:cs="Arial"/>
          <w:vertAlign w:val="subscript"/>
        </w:rPr>
        <w:t>.</w:t>
      </w:r>
      <w:r w:rsidRPr="00B67B3A">
        <w:rPr>
          <w:rFonts w:ascii="Arial" w:hAnsi="Arial" w:cs="Arial"/>
        </w:rPr>
        <w:t xml:space="preserve">, </w:t>
      </w:r>
      <w:proofErr w:type="spellStart"/>
      <w:proofErr w:type="gramEnd"/>
      <w:r w:rsidRPr="00B67B3A">
        <w:rPr>
          <w:rFonts w:ascii="Arial" w:hAnsi="Arial" w:cs="Arial"/>
        </w:rPr>
        <w:t>кВ</w:t>
      </w:r>
      <w:proofErr w:type="spellEnd"/>
      <w:r w:rsidRPr="00B67B3A">
        <w:rPr>
          <w:rFonts w:ascii="Arial" w:hAnsi="Arial" w:cs="Arial"/>
        </w:rPr>
        <w:t xml:space="preserve"> - номинальное напряжение питания,</w:t>
      </w:r>
    </w:p>
    <w:p w:rsidR="00B67B3A" w:rsidRPr="00B67B3A" w:rsidRDefault="00B67B3A" w:rsidP="00B67B3A">
      <w:pPr>
        <w:jc w:val="left"/>
        <w:rPr>
          <w:rFonts w:ascii="Arial" w:hAnsi="Arial" w:cs="Arial"/>
        </w:rPr>
      </w:pPr>
      <w:proofErr w:type="spellStart"/>
      <w:r w:rsidRPr="00B67B3A">
        <w:rPr>
          <w:rFonts w:ascii="Arial" w:hAnsi="Arial" w:cs="Arial"/>
        </w:rPr>
        <w:t>I</w:t>
      </w:r>
      <w:r w:rsidRPr="00B67B3A">
        <w:rPr>
          <w:rFonts w:ascii="Arial" w:hAnsi="Arial" w:cs="Arial"/>
          <w:vertAlign w:val="subscript"/>
        </w:rPr>
        <w:t>ном</w:t>
      </w:r>
      <w:proofErr w:type="spellEnd"/>
      <w:r w:rsidRPr="00B67B3A">
        <w:rPr>
          <w:rFonts w:ascii="Arial" w:hAnsi="Arial" w:cs="Arial"/>
          <w:vertAlign w:val="subscript"/>
        </w:rPr>
        <w:t>.</w:t>
      </w:r>
      <w:proofErr w:type="gramStart"/>
      <w:r w:rsidRPr="00B67B3A">
        <w:rPr>
          <w:rFonts w:ascii="Arial" w:hAnsi="Arial" w:cs="Arial"/>
        </w:rPr>
        <w:t xml:space="preserve"> ,</w:t>
      </w:r>
      <w:proofErr w:type="gramEnd"/>
      <w:r w:rsidRPr="00B67B3A">
        <w:rPr>
          <w:rFonts w:ascii="Arial" w:hAnsi="Arial" w:cs="Arial"/>
        </w:rPr>
        <w:t xml:space="preserve"> А - номинальный ток двигателя,</w:t>
      </w:r>
    </w:p>
    <w:p w:rsidR="00B67B3A" w:rsidRPr="00B67B3A" w:rsidRDefault="00B67B3A" w:rsidP="00B67B3A">
      <w:pPr>
        <w:jc w:val="left"/>
        <w:rPr>
          <w:rFonts w:ascii="Arial" w:hAnsi="Arial" w:cs="Arial"/>
        </w:rPr>
      </w:pPr>
      <w:r w:rsidRPr="00B67B3A">
        <w:rPr>
          <w:rFonts w:ascii="Arial" w:hAnsi="Arial" w:cs="Arial"/>
        </w:rPr>
        <w:sym w:font="Symbol" w:char="F068"/>
      </w:r>
      <w:r w:rsidRPr="00B67B3A">
        <w:rPr>
          <w:rFonts w:ascii="Arial" w:hAnsi="Arial" w:cs="Arial"/>
        </w:rPr>
        <w:t>, % - КПД двигателя.</w:t>
      </w:r>
    </w:p>
    <w:p w:rsidR="00B67B3A" w:rsidRPr="00B67B3A" w:rsidRDefault="00B67B3A" w:rsidP="00B67B3A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808080"/>
          <w:left w:val="single" w:sz="6" w:space="0" w:color="auto"/>
          <w:bottom w:val="single" w:sz="6" w:space="0" w:color="808080"/>
          <w:right w:val="single" w:sz="6" w:space="0" w:color="auto"/>
          <w:insideH w:val="single" w:sz="6" w:space="0" w:color="808080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296"/>
        <w:gridCol w:w="1307"/>
        <w:gridCol w:w="1296"/>
        <w:gridCol w:w="1296"/>
        <w:gridCol w:w="1296"/>
        <w:gridCol w:w="1279"/>
      </w:tblGrid>
      <w:tr w:rsidR="00B67B3A" w:rsidRPr="00B67B3A" w:rsidTr="00B67B3A">
        <w:tc>
          <w:tcPr>
            <w:tcW w:w="186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Насос 1</w:t>
            </w: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Насос 2</w:t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Насос 3</w:t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Насос 4</w:t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Насос 5</w:t>
            </w: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Насос 6</w:t>
            </w:r>
          </w:p>
        </w:tc>
      </w:tr>
      <w:tr w:rsidR="00B67B3A" w:rsidRPr="00B67B3A" w:rsidTr="00B67B3A">
        <w:tc>
          <w:tcPr>
            <w:tcW w:w="186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</w:p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Тип двигателя</w:t>
            </w:r>
          </w:p>
          <w:p w:rsidR="00B67B3A" w:rsidRPr="00B67B3A" w:rsidRDefault="00B67B3A" w:rsidP="00B67B3A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</w:tr>
      <w:tr w:rsidR="00B67B3A" w:rsidRPr="00B67B3A" w:rsidTr="00CE5F35">
        <w:tc>
          <w:tcPr>
            <w:tcW w:w="186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CE5F35" w:rsidRDefault="00CE5F35" w:rsidP="00CE5F35">
            <w:pPr>
              <w:rPr>
                <w:rFonts w:ascii="Arial" w:hAnsi="Arial" w:cs="Arial"/>
                <w:b/>
              </w:rPr>
            </w:pPr>
          </w:p>
          <w:p w:rsidR="00B67B3A" w:rsidRDefault="00B67B3A" w:rsidP="00CE5F35">
            <w:pPr>
              <w:rPr>
                <w:rFonts w:ascii="Arial" w:hAnsi="Arial" w:cs="Arial"/>
                <w:b/>
              </w:rPr>
            </w:pPr>
            <w:proofErr w:type="spellStart"/>
            <w:r w:rsidRPr="00B67B3A">
              <w:rPr>
                <w:rFonts w:ascii="Arial" w:hAnsi="Arial" w:cs="Arial"/>
                <w:b/>
              </w:rPr>
              <w:t>Р</w:t>
            </w:r>
            <w:r w:rsidRPr="00B67B3A">
              <w:rPr>
                <w:rFonts w:ascii="Arial" w:hAnsi="Arial" w:cs="Arial"/>
                <w:b/>
                <w:vertAlign w:val="subscript"/>
              </w:rPr>
              <w:t>ном</w:t>
            </w:r>
            <w:proofErr w:type="spellEnd"/>
            <w:r w:rsidRPr="00B67B3A">
              <w:rPr>
                <w:rFonts w:ascii="Arial" w:hAnsi="Arial" w:cs="Arial"/>
                <w:b/>
                <w:vertAlign w:val="subscript"/>
              </w:rPr>
              <w:t>.</w:t>
            </w:r>
            <w:r w:rsidRPr="00B67B3A">
              <w:rPr>
                <w:rFonts w:ascii="Arial" w:hAnsi="Arial" w:cs="Arial"/>
                <w:b/>
              </w:rPr>
              <w:t>, кВт</w:t>
            </w:r>
          </w:p>
          <w:p w:rsidR="00CE5F35" w:rsidRPr="00B67B3A" w:rsidRDefault="00CE5F35" w:rsidP="00CE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</w:tr>
      <w:tr w:rsidR="00B67B3A" w:rsidRPr="00B67B3A" w:rsidTr="00CE5F35">
        <w:tc>
          <w:tcPr>
            <w:tcW w:w="186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bottom"/>
          </w:tcPr>
          <w:p w:rsidR="00CE5F35" w:rsidRDefault="00CE5F35" w:rsidP="00CE5F35">
            <w:pPr>
              <w:rPr>
                <w:rFonts w:ascii="Arial" w:hAnsi="Arial" w:cs="Arial"/>
                <w:b/>
              </w:rPr>
            </w:pPr>
          </w:p>
          <w:p w:rsidR="00B67B3A" w:rsidRDefault="00B67B3A" w:rsidP="00CE5F35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U</w:t>
            </w:r>
            <w:r w:rsidRPr="00B67B3A">
              <w:rPr>
                <w:rFonts w:ascii="Arial" w:hAnsi="Arial" w:cs="Arial"/>
                <w:b/>
                <w:vertAlign w:val="subscript"/>
              </w:rPr>
              <w:t xml:space="preserve"> ном</w:t>
            </w:r>
            <w:proofErr w:type="gramStart"/>
            <w:r w:rsidRPr="00B67B3A">
              <w:rPr>
                <w:rFonts w:ascii="Arial" w:hAnsi="Arial" w:cs="Arial"/>
                <w:b/>
                <w:vertAlign w:val="subscript"/>
              </w:rPr>
              <w:t>.</w:t>
            </w:r>
            <w:r w:rsidRPr="00B67B3A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End"/>
            <w:r w:rsidRPr="00B67B3A">
              <w:rPr>
                <w:rFonts w:ascii="Arial" w:hAnsi="Arial" w:cs="Arial"/>
                <w:b/>
              </w:rPr>
              <w:t>кВ</w:t>
            </w:r>
            <w:proofErr w:type="spellEnd"/>
          </w:p>
          <w:p w:rsidR="00CE5F35" w:rsidRPr="00B67B3A" w:rsidRDefault="00CE5F35" w:rsidP="00CE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</w:tr>
      <w:tr w:rsidR="00B67B3A" w:rsidRPr="00B67B3A" w:rsidTr="00CE5F35">
        <w:tc>
          <w:tcPr>
            <w:tcW w:w="186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bottom"/>
          </w:tcPr>
          <w:p w:rsidR="00CE5F35" w:rsidRDefault="00CE5F35" w:rsidP="00CE5F35">
            <w:pPr>
              <w:rPr>
                <w:rFonts w:ascii="Arial" w:hAnsi="Arial" w:cs="Arial"/>
                <w:b/>
              </w:rPr>
            </w:pPr>
          </w:p>
          <w:p w:rsidR="00B67B3A" w:rsidRDefault="00B67B3A" w:rsidP="00CE5F35">
            <w:pPr>
              <w:rPr>
                <w:rFonts w:ascii="Arial" w:hAnsi="Arial" w:cs="Arial"/>
                <w:b/>
              </w:rPr>
            </w:pPr>
            <w:proofErr w:type="spellStart"/>
            <w:r w:rsidRPr="00B67B3A">
              <w:rPr>
                <w:rFonts w:ascii="Arial" w:hAnsi="Arial" w:cs="Arial"/>
                <w:b/>
              </w:rPr>
              <w:t>I</w:t>
            </w:r>
            <w:r w:rsidRPr="00B67B3A">
              <w:rPr>
                <w:rFonts w:ascii="Arial" w:hAnsi="Arial" w:cs="Arial"/>
                <w:b/>
                <w:vertAlign w:val="subscript"/>
              </w:rPr>
              <w:t>ном</w:t>
            </w:r>
            <w:proofErr w:type="spellEnd"/>
            <w:r w:rsidRPr="00B67B3A">
              <w:rPr>
                <w:rFonts w:ascii="Arial" w:hAnsi="Arial" w:cs="Arial"/>
                <w:b/>
                <w:vertAlign w:val="subscript"/>
              </w:rPr>
              <w:t>.</w:t>
            </w:r>
            <w:proofErr w:type="gramStart"/>
            <w:r w:rsidRPr="00B67B3A">
              <w:rPr>
                <w:rFonts w:ascii="Arial" w:hAnsi="Arial" w:cs="Arial"/>
                <w:b/>
              </w:rPr>
              <w:t xml:space="preserve"> ,</w:t>
            </w:r>
            <w:proofErr w:type="gramEnd"/>
            <w:r w:rsidRPr="00B67B3A">
              <w:rPr>
                <w:rFonts w:ascii="Arial" w:hAnsi="Arial" w:cs="Arial"/>
                <w:b/>
              </w:rPr>
              <w:t xml:space="preserve"> А</w:t>
            </w:r>
          </w:p>
          <w:p w:rsidR="00CE5F35" w:rsidRPr="00B67B3A" w:rsidRDefault="00CE5F35" w:rsidP="00CE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</w:tr>
      <w:tr w:rsidR="00B67B3A" w:rsidRPr="00B67B3A" w:rsidTr="00CE5F35">
        <w:trPr>
          <w:trHeight w:val="66"/>
        </w:trPr>
        <w:tc>
          <w:tcPr>
            <w:tcW w:w="186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bottom"/>
          </w:tcPr>
          <w:p w:rsidR="00CE5F35" w:rsidRDefault="00CE5F35" w:rsidP="00CE5F35">
            <w:pPr>
              <w:rPr>
                <w:rFonts w:ascii="Arial" w:hAnsi="Arial" w:cs="Arial"/>
                <w:b/>
              </w:rPr>
            </w:pPr>
          </w:p>
          <w:p w:rsidR="00B67B3A" w:rsidRDefault="00B67B3A" w:rsidP="00CE5F35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 xml:space="preserve">Cos </w:t>
            </w:r>
            <w:r w:rsidRPr="00B67B3A">
              <w:rPr>
                <w:rFonts w:ascii="Arial" w:hAnsi="Arial" w:cs="Arial"/>
                <w:b/>
              </w:rPr>
              <w:sym w:font="Symbol" w:char="F06A"/>
            </w:r>
          </w:p>
          <w:p w:rsidR="00CE5F35" w:rsidRPr="00B67B3A" w:rsidRDefault="00CE5F35" w:rsidP="00CE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</w:tr>
      <w:tr w:rsidR="00B67B3A" w:rsidRPr="00B67B3A" w:rsidTr="00CE5F35">
        <w:trPr>
          <w:trHeight w:val="212"/>
        </w:trPr>
        <w:tc>
          <w:tcPr>
            <w:tcW w:w="186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bottom"/>
          </w:tcPr>
          <w:p w:rsidR="00CE5F35" w:rsidRDefault="00CE5F35" w:rsidP="00CE5F35">
            <w:pPr>
              <w:rPr>
                <w:rFonts w:ascii="Arial" w:hAnsi="Arial" w:cs="Arial"/>
                <w:b/>
              </w:rPr>
            </w:pPr>
          </w:p>
          <w:p w:rsidR="00B67B3A" w:rsidRDefault="00B67B3A" w:rsidP="00CE5F35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sym w:font="Symbol" w:char="F068"/>
            </w:r>
            <w:r w:rsidRPr="00B67B3A">
              <w:rPr>
                <w:rFonts w:ascii="Arial" w:hAnsi="Arial" w:cs="Arial"/>
                <w:b/>
              </w:rPr>
              <w:t>, %</w:t>
            </w:r>
          </w:p>
          <w:p w:rsidR="00CE5F35" w:rsidRPr="00B67B3A" w:rsidRDefault="00CE5F35" w:rsidP="00CE5F3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B67B3A" w:rsidRPr="00B67B3A" w:rsidRDefault="00B67B3A" w:rsidP="00B67B3A">
            <w:pPr>
              <w:rPr>
                <w:rFonts w:ascii="Arial" w:hAnsi="Arial" w:cs="Arial"/>
              </w:rPr>
            </w:pPr>
          </w:p>
        </w:tc>
      </w:tr>
    </w:tbl>
    <w:p w:rsidR="00B67B3A" w:rsidRPr="00B67B3A" w:rsidRDefault="00B67B3A" w:rsidP="00B67B3A">
      <w:pPr>
        <w:rPr>
          <w:rFonts w:ascii="Arial" w:hAnsi="Arial" w:cs="Arial"/>
        </w:rPr>
      </w:pPr>
    </w:p>
    <w:p w:rsidR="00F36168" w:rsidRDefault="00F36168" w:rsidP="00B67B3A">
      <w:pPr>
        <w:jc w:val="left"/>
        <w:rPr>
          <w:rFonts w:ascii="Arial" w:hAnsi="Arial" w:cs="Arial"/>
          <w:b/>
          <w:u w:val="single"/>
        </w:rPr>
      </w:pPr>
    </w:p>
    <w:p w:rsidR="00F36168" w:rsidRDefault="00F36168" w:rsidP="00B67B3A">
      <w:pPr>
        <w:jc w:val="left"/>
        <w:rPr>
          <w:rFonts w:ascii="Arial" w:hAnsi="Arial" w:cs="Arial"/>
          <w:b/>
          <w:u w:val="single"/>
        </w:rPr>
      </w:pPr>
    </w:p>
    <w:p w:rsidR="00F36168" w:rsidRDefault="00F36168" w:rsidP="00B67B3A">
      <w:pPr>
        <w:jc w:val="left"/>
        <w:rPr>
          <w:rFonts w:ascii="Arial" w:hAnsi="Arial" w:cs="Arial"/>
          <w:b/>
          <w:u w:val="single"/>
        </w:rPr>
      </w:pPr>
    </w:p>
    <w:p w:rsidR="00F36168" w:rsidRDefault="00F36168" w:rsidP="00B67B3A">
      <w:pPr>
        <w:jc w:val="left"/>
        <w:rPr>
          <w:rFonts w:ascii="Arial" w:hAnsi="Arial" w:cs="Arial"/>
          <w:b/>
          <w:u w:val="single"/>
        </w:rPr>
      </w:pPr>
    </w:p>
    <w:p w:rsidR="00B67B3A" w:rsidRPr="00B67B3A" w:rsidRDefault="00B67B3A" w:rsidP="00B67B3A">
      <w:pPr>
        <w:jc w:val="left"/>
        <w:rPr>
          <w:rFonts w:ascii="Arial" w:hAnsi="Arial" w:cs="Arial"/>
          <w:b/>
          <w:u w:val="single"/>
        </w:rPr>
      </w:pPr>
      <w:r w:rsidRPr="00B67B3A">
        <w:rPr>
          <w:rFonts w:ascii="Arial" w:hAnsi="Arial" w:cs="Arial"/>
          <w:b/>
          <w:u w:val="single"/>
        </w:rPr>
        <w:t>3. Данные технологического процесса.</w:t>
      </w:r>
    </w:p>
    <w:p w:rsidR="00B67B3A" w:rsidRPr="00B67B3A" w:rsidRDefault="00B67B3A" w:rsidP="00B67B3A">
      <w:pPr>
        <w:rPr>
          <w:rFonts w:ascii="Arial" w:hAnsi="Arial" w:cs="Arial"/>
          <w:b/>
        </w:rPr>
      </w:pPr>
    </w:p>
    <w:p w:rsidR="00E33A32" w:rsidRDefault="00E33A32" w:rsidP="00B67B3A">
      <w:pPr>
        <w:rPr>
          <w:rFonts w:ascii="Arial" w:hAnsi="Arial" w:cs="Arial"/>
        </w:rPr>
      </w:pPr>
    </w:p>
    <w:p w:rsidR="00E33A32" w:rsidRDefault="00E33A32" w:rsidP="00B67B3A">
      <w:pPr>
        <w:rPr>
          <w:rFonts w:ascii="Arial" w:hAnsi="Arial" w:cs="Arial"/>
        </w:rPr>
      </w:pPr>
      <w:r>
        <w:rPr>
          <w:rFonts w:ascii="Arial" w:hAnsi="Arial" w:cs="Arial"/>
        </w:rPr>
        <w:t>Суточный график работы насоса №1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6F5B5B" w:rsidRPr="00875500" w:rsidTr="006F5B5B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  <w:lang w:val="en-US"/>
              </w:rPr>
              <w:t>t</w:t>
            </w:r>
            <w:r w:rsidRPr="00875500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7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12</w:t>
            </w:r>
          </w:p>
        </w:tc>
      </w:tr>
      <w:tr w:rsidR="006F5B5B" w:rsidRPr="00875500" w:rsidTr="006F5B5B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</w:rPr>
              <w:t>Р</w:t>
            </w:r>
            <w:proofErr w:type="gramStart"/>
            <w:r w:rsidRPr="00875500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6F5B5B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875500" w:rsidRPr="006F5B5B" w:rsidRDefault="00875500" w:rsidP="00407D7E">
            <w:pPr>
              <w:pStyle w:val="ac"/>
              <w:ind w:left="0"/>
              <w:jc w:val="center"/>
              <w:rPr>
                <w:szCs w:val="24"/>
              </w:rPr>
            </w:pPr>
            <w:r w:rsidRPr="006F5B5B">
              <w:rPr>
                <w:szCs w:val="24"/>
                <w:lang w:val="en-US"/>
              </w:rPr>
              <w:t>Q</w:t>
            </w:r>
            <w:r w:rsidRPr="006F5B5B">
              <w:rPr>
                <w:szCs w:val="24"/>
              </w:rPr>
              <w:t>,м</w:t>
            </w:r>
            <w:r w:rsidRPr="006F5B5B">
              <w:rPr>
                <w:szCs w:val="24"/>
                <w:vertAlign w:val="superscript"/>
              </w:rPr>
              <w:t>3</w:t>
            </w:r>
            <w:r w:rsidRPr="006F5B5B">
              <w:rPr>
                <w:szCs w:val="24"/>
              </w:rPr>
              <w:t>/ч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6F5B5B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  <w:lang w:val="en-US"/>
              </w:rPr>
              <w:t>t</w:t>
            </w:r>
            <w:r w:rsidRPr="00875500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5" w:type="dxa"/>
            <w:vAlign w:val="center"/>
          </w:tcPr>
          <w:p w:rsidR="00875500" w:rsidRPr="00875500" w:rsidRDefault="00875500" w:rsidP="00875500">
            <w:pPr>
              <w:pStyle w:val="ac"/>
              <w:ind w:left="-108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15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16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17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18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19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22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24</w:t>
            </w:r>
          </w:p>
        </w:tc>
      </w:tr>
      <w:tr w:rsidR="006F5B5B" w:rsidRPr="00875500" w:rsidTr="006F5B5B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</w:rPr>
              <w:t>Р</w:t>
            </w:r>
            <w:proofErr w:type="gramStart"/>
            <w:r w:rsidRPr="00875500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15" w:type="dxa"/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6F5B5B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875500" w:rsidRPr="006F5B5B" w:rsidRDefault="00875500" w:rsidP="00407D7E">
            <w:pPr>
              <w:pStyle w:val="ac"/>
              <w:ind w:left="0"/>
              <w:jc w:val="center"/>
              <w:rPr>
                <w:szCs w:val="24"/>
              </w:rPr>
            </w:pPr>
            <w:r w:rsidRPr="006F5B5B">
              <w:rPr>
                <w:szCs w:val="24"/>
                <w:lang w:val="en-US"/>
              </w:rPr>
              <w:t>Q</w:t>
            </w:r>
            <w:r w:rsidRPr="006F5B5B">
              <w:rPr>
                <w:szCs w:val="24"/>
              </w:rPr>
              <w:t>,м</w:t>
            </w:r>
            <w:r w:rsidRPr="006F5B5B">
              <w:rPr>
                <w:szCs w:val="24"/>
                <w:vertAlign w:val="superscript"/>
              </w:rPr>
              <w:t>3</w:t>
            </w:r>
            <w:r w:rsidRPr="006F5B5B">
              <w:rPr>
                <w:szCs w:val="24"/>
              </w:rPr>
              <w:t>/ч</w:t>
            </w:r>
          </w:p>
        </w:tc>
        <w:tc>
          <w:tcPr>
            <w:tcW w:w="815" w:type="dxa"/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75500" w:rsidRPr="00875500" w:rsidRDefault="00875500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33A32" w:rsidRDefault="00E33A32" w:rsidP="00E33A32">
      <w:pPr>
        <w:jc w:val="left"/>
        <w:rPr>
          <w:rFonts w:ascii="Arial" w:hAnsi="Arial" w:cs="Arial"/>
        </w:rPr>
      </w:pPr>
    </w:p>
    <w:p w:rsidR="00E33A32" w:rsidRDefault="00E33A32" w:rsidP="00E33A32">
      <w:pPr>
        <w:rPr>
          <w:rFonts w:ascii="Arial" w:hAnsi="Arial" w:cs="Arial"/>
        </w:rPr>
      </w:pPr>
      <w:r>
        <w:rPr>
          <w:rFonts w:ascii="Arial" w:hAnsi="Arial" w:cs="Arial"/>
        </w:rPr>
        <w:t>Суточный график работы насоса №2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  <w:lang w:val="en-US"/>
              </w:rPr>
              <w:t>t</w:t>
            </w:r>
            <w:r w:rsidRPr="00875500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7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12</w:t>
            </w: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</w:rPr>
              <w:t>Р</w:t>
            </w:r>
            <w:proofErr w:type="gramStart"/>
            <w:r w:rsidRPr="00875500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6F5B5B" w:rsidRDefault="006F5B5B" w:rsidP="00407D7E">
            <w:pPr>
              <w:pStyle w:val="ac"/>
              <w:ind w:left="0"/>
              <w:jc w:val="center"/>
              <w:rPr>
                <w:szCs w:val="24"/>
              </w:rPr>
            </w:pPr>
            <w:r w:rsidRPr="006F5B5B">
              <w:rPr>
                <w:szCs w:val="24"/>
                <w:lang w:val="en-US"/>
              </w:rPr>
              <w:t>Q</w:t>
            </w:r>
            <w:r w:rsidRPr="006F5B5B">
              <w:rPr>
                <w:szCs w:val="24"/>
              </w:rPr>
              <w:t>,м</w:t>
            </w:r>
            <w:r w:rsidRPr="006F5B5B">
              <w:rPr>
                <w:szCs w:val="24"/>
                <w:vertAlign w:val="superscript"/>
              </w:rPr>
              <w:t>3</w:t>
            </w:r>
            <w:r w:rsidRPr="006F5B5B">
              <w:rPr>
                <w:szCs w:val="24"/>
              </w:rPr>
              <w:t>/ч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  <w:lang w:val="en-US"/>
              </w:rPr>
              <w:t>t</w:t>
            </w:r>
            <w:r w:rsidRPr="00875500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-108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15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16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17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18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19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22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24</w:t>
            </w: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</w:rPr>
              <w:t>Р</w:t>
            </w:r>
            <w:proofErr w:type="gramStart"/>
            <w:r w:rsidRPr="00875500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6F5B5B" w:rsidRDefault="006F5B5B" w:rsidP="00407D7E">
            <w:pPr>
              <w:pStyle w:val="ac"/>
              <w:ind w:left="0"/>
              <w:jc w:val="center"/>
              <w:rPr>
                <w:szCs w:val="24"/>
              </w:rPr>
            </w:pPr>
            <w:r w:rsidRPr="006F5B5B">
              <w:rPr>
                <w:szCs w:val="24"/>
                <w:lang w:val="en-US"/>
              </w:rPr>
              <w:t>Q</w:t>
            </w:r>
            <w:r w:rsidRPr="006F5B5B">
              <w:rPr>
                <w:szCs w:val="24"/>
              </w:rPr>
              <w:t>,м</w:t>
            </w:r>
            <w:r w:rsidRPr="006F5B5B">
              <w:rPr>
                <w:szCs w:val="24"/>
                <w:vertAlign w:val="superscript"/>
              </w:rPr>
              <w:t>3</w:t>
            </w:r>
            <w:r w:rsidRPr="006F5B5B">
              <w:rPr>
                <w:szCs w:val="24"/>
              </w:rPr>
              <w:t>/ч</w:t>
            </w:r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33A32" w:rsidRDefault="00E33A32" w:rsidP="00E33A32">
      <w:pPr>
        <w:jc w:val="left"/>
        <w:rPr>
          <w:rFonts w:ascii="Arial" w:hAnsi="Arial" w:cs="Arial"/>
        </w:rPr>
      </w:pPr>
    </w:p>
    <w:p w:rsidR="00E33A32" w:rsidRDefault="00E33A32" w:rsidP="00E33A32">
      <w:pPr>
        <w:rPr>
          <w:rFonts w:ascii="Arial" w:hAnsi="Arial" w:cs="Arial"/>
        </w:rPr>
      </w:pPr>
      <w:r>
        <w:rPr>
          <w:rFonts w:ascii="Arial" w:hAnsi="Arial" w:cs="Arial"/>
        </w:rPr>
        <w:t>Суточный график работы насоса №3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  <w:lang w:val="en-US"/>
              </w:rPr>
              <w:t>t</w:t>
            </w:r>
            <w:r w:rsidRPr="00875500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7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12</w:t>
            </w: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</w:rPr>
              <w:t>Р</w:t>
            </w:r>
            <w:proofErr w:type="gramStart"/>
            <w:r w:rsidRPr="00875500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6F5B5B" w:rsidRDefault="006F5B5B" w:rsidP="00407D7E">
            <w:pPr>
              <w:pStyle w:val="ac"/>
              <w:ind w:left="0"/>
              <w:jc w:val="center"/>
              <w:rPr>
                <w:szCs w:val="24"/>
              </w:rPr>
            </w:pPr>
            <w:r w:rsidRPr="006F5B5B">
              <w:rPr>
                <w:szCs w:val="24"/>
                <w:lang w:val="en-US"/>
              </w:rPr>
              <w:t>Q</w:t>
            </w:r>
            <w:r w:rsidRPr="006F5B5B">
              <w:rPr>
                <w:szCs w:val="24"/>
              </w:rPr>
              <w:t>,м</w:t>
            </w:r>
            <w:r w:rsidRPr="006F5B5B">
              <w:rPr>
                <w:szCs w:val="24"/>
                <w:vertAlign w:val="superscript"/>
              </w:rPr>
              <w:t>3</w:t>
            </w:r>
            <w:r w:rsidRPr="006F5B5B">
              <w:rPr>
                <w:szCs w:val="24"/>
              </w:rPr>
              <w:t>/ч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  <w:lang w:val="en-US"/>
              </w:rPr>
              <w:t>t</w:t>
            </w:r>
            <w:r w:rsidRPr="00875500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-108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15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16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17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18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19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22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24</w:t>
            </w: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</w:rPr>
              <w:t>Р</w:t>
            </w:r>
            <w:proofErr w:type="gramStart"/>
            <w:r w:rsidRPr="00875500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6F5B5B" w:rsidRDefault="006F5B5B" w:rsidP="00407D7E">
            <w:pPr>
              <w:pStyle w:val="ac"/>
              <w:ind w:left="0"/>
              <w:jc w:val="center"/>
              <w:rPr>
                <w:szCs w:val="24"/>
              </w:rPr>
            </w:pPr>
            <w:r w:rsidRPr="006F5B5B">
              <w:rPr>
                <w:szCs w:val="24"/>
                <w:lang w:val="en-US"/>
              </w:rPr>
              <w:t>Q</w:t>
            </w:r>
            <w:r w:rsidRPr="006F5B5B">
              <w:rPr>
                <w:szCs w:val="24"/>
              </w:rPr>
              <w:t>,м</w:t>
            </w:r>
            <w:r w:rsidRPr="006F5B5B">
              <w:rPr>
                <w:szCs w:val="24"/>
                <w:vertAlign w:val="superscript"/>
              </w:rPr>
              <w:t>3</w:t>
            </w:r>
            <w:r w:rsidRPr="006F5B5B">
              <w:rPr>
                <w:szCs w:val="24"/>
              </w:rPr>
              <w:t>/ч</w:t>
            </w:r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33A32" w:rsidRDefault="00E33A32" w:rsidP="00E33A32">
      <w:pPr>
        <w:jc w:val="left"/>
        <w:rPr>
          <w:rFonts w:ascii="Arial" w:hAnsi="Arial" w:cs="Arial"/>
        </w:rPr>
      </w:pPr>
    </w:p>
    <w:p w:rsidR="00E33A32" w:rsidRDefault="00E33A32" w:rsidP="00E33A32">
      <w:pPr>
        <w:rPr>
          <w:rFonts w:ascii="Arial" w:hAnsi="Arial" w:cs="Arial"/>
        </w:rPr>
      </w:pPr>
      <w:r>
        <w:rPr>
          <w:rFonts w:ascii="Arial" w:hAnsi="Arial" w:cs="Arial"/>
        </w:rPr>
        <w:t>Суточный график работы насоса №4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  <w:lang w:val="en-US"/>
              </w:rPr>
              <w:t>t</w:t>
            </w:r>
            <w:r w:rsidRPr="00875500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7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12</w:t>
            </w: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</w:rPr>
              <w:t>Р</w:t>
            </w:r>
            <w:proofErr w:type="gramStart"/>
            <w:r w:rsidRPr="00875500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6F5B5B" w:rsidRDefault="006F5B5B" w:rsidP="00407D7E">
            <w:pPr>
              <w:pStyle w:val="ac"/>
              <w:ind w:left="0"/>
              <w:jc w:val="center"/>
              <w:rPr>
                <w:szCs w:val="24"/>
              </w:rPr>
            </w:pPr>
            <w:r w:rsidRPr="006F5B5B">
              <w:rPr>
                <w:szCs w:val="24"/>
                <w:lang w:val="en-US"/>
              </w:rPr>
              <w:t>Q</w:t>
            </w:r>
            <w:r w:rsidRPr="006F5B5B">
              <w:rPr>
                <w:szCs w:val="24"/>
              </w:rPr>
              <w:t>,м</w:t>
            </w:r>
            <w:r w:rsidRPr="006F5B5B">
              <w:rPr>
                <w:szCs w:val="24"/>
                <w:vertAlign w:val="superscript"/>
              </w:rPr>
              <w:t>3</w:t>
            </w:r>
            <w:r w:rsidRPr="006F5B5B">
              <w:rPr>
                <w:szCs w:val="24"/>
              </w:rPr>
              <w:t>/ч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  <w:lang w:val="en-US"/>
              </w:rPr>
              <w:t>t</w:t>
            </w:r>
            <w:r w:rsidRPr="00875500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-108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15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16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17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18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19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22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24</w:t>
            </w: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</w:rPr>
              <w:t>Р</w:t>
            </w:r>
            <w:proofErr w:type="gramStart"/>
            <w:r w:rsidRPr="00875500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6F5B5B" w:rsidRDefault="006F5B5B" w:rsidP="00407D7E">
            <w:pPr>
              <w:pStyle w:val="ac"/>
              <w:ind w:left="0"/>
              <w:jc w:val="center"/>
              <w:rPr>
                <w:szCs w:val="24"/>
              </w:rPr>
            </w:pPr>
            <w:r w:rsidRPr="006F5B5B">
              <w:rPr>
                <w:szCs w:val="24"/>
                <w:lang w:val="en-US"/>
              </w:rPr>
              <w:t>Q</w:t>
            </w:r>
            <w:r w:rsidRPr="006F5B5B">
              <w:rPr>
                <w:szCs w:val="24"/>
              </w:rPr>
              <w:t>,м</w:t>
            </w:r>
            <w:r w:rsidRPr="006F5B5B">
              <w:rPr>
                <w:szCs w:val="24"/>
                <w:vertAlign w:val="superscript"/>
              </w:rPr>
              <w:t>3</w:t>
            </w:r>
            <w:r w:rsidRPr="006F5B5B">
              <w:rPr>
                <w:szCs w:val="24"/>
              </w:rPr>
              <w:t>/ч</w:t>
            </w:r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F5B5B" w:rsidRDefault="006F5B5B" w:rsidP="00E33A32">
      <w:pPr>
        <w:rPr>
          <w:rFonts w:ascii="Arial" w:hAnsi="Arial" w:cs="Arial"/>
        </w:rPr>
      </w:pPr>
    </w:p>
    <w:p w:rsidR="006F5B5B" w:rsidRDefault="006F5B5B" w:rsidP="00E33A32">
      <w:pPr>
        <w:rPr>
          <w:rFonts w:ascii="Arial" w:hAnsi="Arial" w:cs="Arial"/>
        </w:rPr>
      </w:pPr>
    </w:p>
    <w:p w:rsidR="00E33A32" w:rsidRDefault="00E33A32" w:rsidP="00E33A32">
      <w:pPr>
        <w:rPr>
          <w:rFonts w:ascii="Arial" w:hAnsi="Arial" w:cs="Arial"/>
        </w:rPr>
      </w:pPr>
      <w:r>
        <w:rPr>
          <w:rFonts w:ascii="Arial" w:hAnsi="Arial" w:cs="Arial"/>
        </w:rPr>
        <w:t>Суточный график работы насоса №5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  <w:lang w:val="en-US"/>
              </w:rPr>
              <w:t>t</w:t>
            </w:r>
            <w:r w:rsidRPr="00875500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7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12</w:t>
            </w: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</w:rPr>
              <w:t>Р</w:t>
            </w:r>
            <w:proofErr w:type="gramStart"/>
            <w:r w:rsidRPr="00875500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6F5B5B" w:rsidRDefault="006F5B5B" w:rsidP="00407D7E">
            <w:pPr>
              <w:pStyle w:val="ac"/>
              <w:ind w:left="0"/>
              <w:jc w:val="center"/>
              <w:rPr>
                <w:szCs w:val="24"/>
              </w:rPr>
            </w:pPr>
            <w:r w:rsidRPr="006F5B5B">
              <w:rPr>
                <w:szCs w:val="24"/>
                <w:lang w:val="en-US"/>
              </w:rPr>
              <w:t>Q</w:t>
            </w:r>
            <w:r w:rsidRPr="006F5B5B">
              <w:rPr>
                <w:szCs w:val="24"/>
              </w:rPr>
              <w:t>,м</w:t>
            </w:r>
            <w:r w:rsidRPr="006F5B5B">
              <w:rPr>
                <w:szCs w:val="24"/>
                <w:vertAlign w:val="superscript"/>
              </w:rPr>
              <w:t>3</w:t>
            </w:r>
            <w:r w:rsidRPr="006F5B5B">
              <w:rPr>
                <w:szCs w:val="24"/>
              </w:rPr>
              <w:t>/ч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  <w:lang w:val="en-US"/>
              </w:rPr>
              <w:t>t</w:t>
            </w:r>
            <w:r w:rsidRPr="00875500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-108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15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16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17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18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19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22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24</w:t>
            </w: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</w:rPr>
              <w:t>Р</w:t>
            </w:r>
            <w:proofErr w:type="gramStart"/>
            <w:r w:rsidRPr="00875500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6F5B5B" w:rsidRDefault="006F5B5B" w:rsidP="00407D7E">
            <w:pPr>
              <w:pStyle w:val="ac"/>
              <w:ind w:left="0"/>
              <w:jc w:val="center"/>
              <w:rPr>
                <w:szCs w:val="24"/>
              </w:rPr>
            </w:pPr>
            <w:r w:rsidRPr="006F5B5B">
              <w:rPr>
                <w:szCs w:val="24"/>
                <w:lang w:val="en-US"/>
              </w:rPr>
              <w:t>Q</w:t>
            </w:r>
            <w:r w:rsidRPr="006F5B5B">
              <w:rPr>
                <w:szCs w:val="24"/>
              </w:rPr>
              <w:t>,м</w:t>
            </w:r>
            <w:r w:rsidRPr="006F5B5B">
              <w:rPr>
                <w:szCs w:val="24"/>
                <w:vertAlign w:val="superscript"/>
              </w:rPr>
              <w:t>3</w:t>
            </w:r>
            <w:r w:rsidRPr="006F5B5B">
              <w:rPr>
                <w:szCs w:val="24"/>
              </w:rPr>
              <w:t>/ч</w:t>
            </w:r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33A32" w:rsidRDefault="00E33A32" w:rsidP="00E33A32">
      <w:pPr>
        <w:jc w:val="left"/>
        <w:rPr>
          <w:rFonts w:ascii="Arial" w:hAnsi="Arial" w:cs="Arial"/>
        </w:rPr>
      </w:pPr>
    </w:p>
    <w:p w:rsidR="00717744" w:rsidRDefault="00717744" w:rsidP="00E33A32">
      <w:pPr>
        <w:rPr>
          <w:rFonts w:ascii="Arial" w:hAnsi="Arial" w:cs="Arial"/>
        </w:rPr>
      </w:pPr>
    </w:p>
    <w:p w:rsidR="00717744" w:rsidRDefault="00717744" w:rsidP="00E33A32">
      <w:pPr>
        <w:rPr>
          <w:rFonts w:ascii="Arial" w:hAnsi="Arial" w:cs="Arial"/>
        </w:rPr>
      </w:pPr>
    </w:p>
    <w:p w:rsidR="00717744" w:rsidRDefault="00717744" w:rsidP="00E33A32">
      <w:pPr>
        <w:rPr>
          <w:rFonts w:ascii="Arial" w:hAnsi="Arial" w:cs="Arial"/>
        </w:rPr>
      </w:pPr>
    </w:p>
    <w:p w:rsidR="00E33A32" w:rsidRDefault="00E33A32" w:rsidP="00E33A32">
      <w:pPr>
        <w:rPr>
          <w:rFonts w:ascii="Arial" w:hAnsi="Arial" w:cs="Arial"/>
        </w:rPr>
      </w:pPr>
      <w:r>
        <w:rPr>
          <w:rFonts w:ascii="Arial" w:hAnsi="Arial" w:cs="Arial"/>
        </w:rPr>
        <w:t>Суточный график работы насоса №6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  <w:lang w:val="en-US"/>
              </w:rPr>
              <w:t>t</w:t>
            </w:r>
            <w:r w:rsidRPr="00875500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7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12</w:t>
            </w: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</w:rPr>
              <w:t>Р</w:t>
            </w:r>
            <w:proofErr w:type="gramStart"/>
            <w:r w:rsidRPr="00875500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6F5B5B" w:rsidRDefault="006F5B5B" w:rsidP="00407D7E">
            <w:pPr>
              <w:pStyle w:val="ac"/>
              <w:ind w:left="0"/>
              <w:jc w:val="center"/>
              <w:rPr>
                <w:szCs w:val="24"/>
              </w:rPr>
            </w:pPr>
            <w:r w:rsidRPr="006F5B5B">
              <w:rPr>
                <w:szCs w:val="24"/>
                <w:lang w:val="en-US"/>
              </w:rPr>
              <w:t>Q</w:t>
            </w:r>
            <w:r w:rsidRPr="006F5B5B">
              <w:rPr>
                <w:szCs w:val="24"/>
              </w:rPr>
              <w:t>,м</w:t>
            </w:r>
            <w:r w:rsidRPr="006F5B5B">
              <w:rPr>
                <w:szCs w:val="24"/>
                <w:vertAlign w:val="superscript"/>
              </w:rPr>
              <w:t>3</w:t>
            </w:r>
            <w:r w:rsidRPr="006F5B5B">
              <w:rPr>
                <w:szCs w:val="24"/>
              </w:rPr>
              <w:t>/ч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  <w:lang w:val="en-US"/>
              </w:rPr>
              <w:t>t</w:t>
            </w:r>
            <w:r w:rsidRPr="00875500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-108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15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16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17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18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19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20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21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22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23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75500">
              <w:rPr>
                <w:sz w:val="28"/>
                <w:szCs w:val="28"/>
              </w:rPr>
              <w:t>24</w:t>
            </w: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875500">
              <w:rPr>
                <w:sz w:val="28"/>
                <w:szCs w:val="28"/>
              </w:rPr>
              <w:t>Р</w:t>
            </w:r>
            <w:proofErr w:type="gramStart"/>
            <w:r w:rsidRPr="00875500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F5B5B" w:rsidRPr="00875500" w:rsidTr="00407D7E"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6F5B5B" w:rsidRPr="006F5B5B" w:rsidRDefault="006F5B5B" w:rsidP="00407D7E">
            <w:pPr>
              <w:pStyle w:val="ac"/>
              <w:ind w:left="0"/>
              <w:jc w:val="center"/>
              <w:rPr>
                <w:szCs w:val="24"/>
              </w:rPr>
            </w:pPr>
            <w:r w:rsidRPr="006F5B5B">
              <w:rPr>
                <w:szCs w:val="24"/>
                <w:lang w:val="en-US"/>
              </w:rPr>
              <w:t>Q</w:t>
            </w:r>
            <w:r w:rsidRPr="006F5B5B">
              <w:rPr>
                <w:szCs w:val="24"/>
              </w:rPr>
              <w:t>,м</w:t>
            </w:r>
            <w:r w:rsidRPr="006F5B5B">
              <w:rPr>
                <w:szCs w:val="24"/>
                <w:vertAlign w:val="superscript"/>
              </w:rPr>
              <w:t>3</w:t>
            </w:r>
            <w:r w:rsidRPr="006F5B5B">
              <w:rPr>
                <w:szCs w:val="24"/>
              </w:rPr>
              <w:t>/ч</w:t>
            </w:r>
          </w:p>
        </w:tc>
        <w:tc>
          <w:tcPr>
            <w:tcW w:w="815" w:type="dxa"/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6F5B5B" w:rsidRPr="00875500" w:rsidRDefault="006F5B5B" w:rsidP="00407D7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33A32" w:rsidRDefault="00E33A32" w:rsidP="00E33A32">
      <w:pPr>
        <w:jc w:val="left"/>
        <w:rPr>
          <w:rFonts w:ascii="Arial" w:hAnsi="Arial" w:cs="Arial"/>
        </w:rPr>
      </w:pPr>
    </w:p>
    <w:p w:rsidR="004E3DE4" w:rsidRPr="004E3DE4" w:rsidRDefault="004E3DE4" w:rsidP="004E3DE4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Примечание: Р</w:t>
      </w:r>
      <w:proofErr w:type="gramStart"/>
      <w:r>
        <w:rPr>
          <w:rFonts w:ascii="Arial" w:hAnsi="Arial" w:cs="Arial"/>
          <w:b/>
          <w:vertAlign w:val="subscript"/>
        </w:rPr>
        <w:t>1</w:t>
      </w:r>
      <w:proofErr w:type="gramEnd"/>
      <w:r>
        <w:rPr>
          <w:rFonts w:ascii="Arial" w:hAnsi="Arial" w:cs="Arial"/>
          <w:b/>
        </w:rPr>
        <w:t xml:space="preserve"> – давление, </w:t>
      </w:r>
      <w:r w:rsidRPr="004E3DE4">
        <w:rPr>
          <w:rFonts w:ascii="Arial" w:hAnsi="Arial" w:cs="Arial"/>
          <w:b/>
          <w:szCs w:val="24"/>
          <w:lang w:val="en-US"/>
        </w:rPr>
        <w:t>Q</w:t>
      </w:r>
      <w:r w:rsidRPr="004E3DE4">
        <w:rPr>
          <w:rFonts w:ascii="Arial" w:hAnsi="Arial" w:cs="Arial"/>
          <w:b/>
          <w:szCs w:val="24"/>
        </w:rPr>
        <w:t>,м</w:t>
      </w:r>
      <w:r w:rsidRPr="004E3DE4">
        <w:rPr>
          <w:rFonts w:ascii="Arial" w:hAnsi="Arial" w:cs="Arial"/>
          <w:b/>
          <w:szCs w:val="24"/>
          <w:vertAlign w:val="superscript"/>
        </w:rPr>
        <w:t>3</w:t>
      </w:r>
      <w:r w:rsidRPr="004E3DE4">
        <w:rPr>
          <w:rFonts w:ascii="Arial" w:hAnsi="Arial" w:cs="Arial"/>
          <w:b/>
          <w:szCs w:val="24"/>
        </w:rPr>
        <w:t>/ч</w:t>
      </w:r>
      <w:r>
        <w:rPr>
          <w:rFonts w:ascii="Arial" w:hAnsi="Arial" w:cs="Arial"/>
          <w:b/>
          <w:szCs w:val="24"/>
        </w:rPr>
        <w:t xml:space="preserve"> – расход воды</w:t>
      </w:r>
    </w:p>
    <w:p w:rsidR="004E3DE4" w:rsidRDefault="004E3DE4" w:rsidP="00717744">
      <w:pPr>
        <w:rPr>
          <w:rFonts w:ascii="Arial" w:hAnsi="Arial" w:cs="Arial"/>
          <w:b/>
        </w:rPr>
      </w:pPr>
    </w:p>
    <w:p w:rsidR="004E3DE4" w:rsidRDefault="004E3DE4" w:rsidP="00717744">
      <w:pPr>
        <w:rPr>
          <w:rFonts w:ascii="Arial" w:hAnsi="Arial" w:cs="Arial"/>
          <w:b/>
        </w:rPr>
      </w:pPr>
    </w:p>
    <w:p w:rsidR="00717744" w:rsidRPr="00B67B3A" w:rsidRDefault="00717744" w:rsidP="00717744">
      <w:pPr>
        <w:rPr>
          <w:rFonts w:ascii="Arial" w:hAnsi="Arial" w:cs="Arial"/>
          <w:b/>
        </w:rPr>
      </w:pPr>
      <w:r w:rsidRPr="00B67B3A">
        <w:rPr>
          <w:rFonts w:ascii="Arial" w:hAnsi="Arial" w:cs="Arial"/>
          <w:b/>
        </w:rPr>
        <w:t>Диапазон напоров (м):</w:t>
      </w:r>
    </w:p>
    <w:p w:rsidR="00717744" w:rsidRPr="00B67B3A" w:rsidRDefault="00717744" w:rsidP="00717744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1"/>
        <w:gridCol w:w="2841"/>
        <w:gridCol w:w="2841"/>
      </w:tblGrid>
      <w:tr w:rsidR="00717744" w:rsidRPr="00B67B3A" w:rsidTr="00407D7E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17744" w:rsidRPr="00B67B3A" w:rsidRDefault="00717744" w:rsidP="00407D7E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Мин. __________</w:t>
            </w:r>
          </w:p>
          <w:p w:rsidR="00717744" w:rsidRPr="00B67B3A" w:rsidRDefault="00717744" w:rsidP="00407D7E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17744" w:rsidRPr="00B67B3A" w:rsidRDefault="00717744" w:rsidP="00407D7E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Средний __________</w:t>
            </w:r>
          </w:p>
          <w:p w:rsidR="00717744" w:rsidRPr="00B67B3A" w:rsidRDefault="00717744" w:rsidP="00407D7E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17744" w:rsidRPr="00B67B3A" w:rsidRDefault="00717744" w:rsidP="00407D7E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Макс. __________</w:t>
            </w:r>
          </w:p>
          <w:p w:rsidR="00717744" w:rsidRPr="00B67B3A" w:rsidRDefault="00717744" w:rsidP="00407D7E">
            <w:pPr>
              <w:rPr>
                <w:rFonts w:ascii="Arial" w:hAnsi="Arial" w:cs="Arial"/>
                <w:b/>
              </w:rPr>
            </w:pPr>
          </w:p>
        </w:tc>
      </w:tr>
    </w:tbl>
    <w:p w:rsidR="00717744" w:rsidRPr="00B67B3A" w:rsidRDefault="00717744" w:rsidP="00717744">
      <w:pPr>
        <w:rPr>
          <w:rFonts w:ascii="Arial" w:hAnsi="Arial" w:cs="Arial"/>
          <w:b/>
        </w:rPr>
      </w:pPr>
    </w:p>
    <w:p w:rsidR="00717744" w:rsidRPr="00B67B3A" w:rsidRDefault="00717744" w:rsidP="00717744">
      <w:pPr>
        <w:rPr>
          <w:rFonts w:ascii="Arial" w:hAnsi="Arial" w:cs="Arial"/>
          <w:b/>
        </w:rPr>
      </w:pPr>
      <w:r w:rsidRPr="00B67B3A">
        <w:rPr>
          <w:rFonts w:ascii="Arial" w:hAnsi="Arial" w:cs="Arial"/>
          <w:b/>
        </w:rPr>
        <w:t>Диапазон расходов (м</w:t>
      </w:r>
      <w:r w:rsidRPr="00B67B3A">
        <w:rPr>
          <w:rFonts w:ascii="Arial" w:hAnsi="Arial" w:cs="Arial"/>
          <w:b/>
          <w:vertAlign w:val="superscript"/>
        </w:rPr>
        <w:t>3</w:t>
      </w:r>
      <w:r w:rsidRPr="00B67B3A">
        <w:rPr>
          <w:rFonts w:ascii="Arial" w:hAnsi="Arial" w:cs="Arial"/>
          <w:b/>
        </w:rPr>
        <w:t>/час):</w:t>
      </w:r>
    </w:p>
    <w:p w:rsidR="00717744" w:rsidRPr="00B67B3A" w:rsidRDefault="00717744" w:rsidP="00717744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1"/>
        <w:gridCol w:w="2841"/>
        <w:gridCol w:w="2841"/>
      </w:tblGrid>
      <w:tr w:rsidR="00717744" w:rsidRPr="00B67B3A" w:rsidTr="00407D7E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17744" w:rsidRPr="00B67B3A" w:rsidRDefault="00717744" w:rsidP="00407D7E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Мин. __________</w:t>
            </w:r>
          </w:p>
          <w:p w:rsidR="00717744" w:rsidRPr="00B67B3A" w:rsidRDefault="00717744" w:rsidP="00407D7E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17744" w:rsidRPr="00B67B3A" w:rsidRDefault="00717744" w:rsidP="00407D7E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Средний __________</w:t>
            </w:r>
          </w:p>
          <w:p w:rsidR="00717744" w:rsidRPr="00B67B3A" w:rsidRDefault="00717744" w:rsidP="00407D7E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717744" w:rsidRPr="00B67B3A" w:rsidRDefault="00717744" w:rsidP="00407D7E">
            <w:pPr>
              <w:rPr>
                <w:rFonts w:ascii="Arial" w:hAnsi="Arial" w:cs="Arial"/>
                <w:b/>
              </w:rPr>
            </w:pPr>
            <w:r w:rsidRPr="00B67B3A">
              <w:rPr>
                <w:rFonts w:ascii="Arial" w:hAnsi="Arial" w:cs="Arial"/>
                <w:b/>
              </w:rPr>
              <w:t>Макс. __________</w:t>
            </w:r>
          </w:p>
          <w:p w:rsidR="00717744" w:rsidRPr="00B67B3A" w:rsidRDefault="00717744" w:rsidP="00407D7E">
            <w:pPr>
              <w:rPr>
                <w:rFonts w:ascii="Arial" w:hAnsi="Arial" w:cs="Arial"/>
                <w:b/>
              </w:rPr>
            </w:pPr>
          </w:p>
        </w:tc>
      </w:tr>
    </w:tbl>
    <w:p w:rsidR="00717744" w:rsidRDefault="00717744" w:rsidP="00E33A32">
      <w:pPr>
        <w:jc w:val="left"/>
        <w:rPr>
          <w:rFonts w:ascii="Arial" w:hAnsi="Arial" w:cs="Arial"/>
        </w:rPr>
      </w:pPr>
    </w:p>
    <w:p w:rsidR="00B67B3A" w:rsidRPr="00B67B3A" w:rsidRDefault="00B67B3A" w:rsidP="00B67B3A">
      <w:pPr>
        <w:jc w:val="left"/>
        <w:rPr>
          <w:rFonts w:ascii="Arial" w:hAnsi="Arial" w:cs="Arial"/>
          <w:b/>
        </w:rPr>
      </w:pPr>
      <w:r w:rsidRPr="00B67B3A">
        <w:rPr>
          <w:rFonts w:ascii="Arial" w:hAnsi="Arial" w:cs="Arial"/>
          <w:b/>
        </w:rPr>
        <w:t>Величина статического напора в системе (м):</w:t>
      </w:r>
      <w:r w:rsidR="004A15EC">
        <w:rPr>
          <w:rFonts w:ascii="Arial" w:hAnsi="Arial" w:cs="Arial"/>
          <w:b/>
        </w:rPr>
        <w:t xml:space="preserve"> </w:t>
      </w:r>
      <w:r w:rsidRPr="00B67B3A">
        <w:rPr>
          <w:rFonts w:ascii="Arial" w:hAnsi="Arial" w:cs="Arial"/>
          <w:b/>
        </w:rPr>
        <w:t>_________</w:t>
      </w:r>
    </w:p>
    <w:p w:rsidR="00B67B3A" w:rsidRPr="00B67B3A" w:rsidRDefault="00B67B3A" w:rsidP="00B67B3A">
      <w:pPr>
        <w:jc w:val="left"/>
        <w:rPr>
          <w:rFonts w:ascii="Arial" w:hAnsi="Arial" w:cs="Arial"/>
        </w:rPr>
      </w:pPr>
    </w:p>
    <w:p w:rsidR="00B67B3A" w:rsidRPr="00B67B3A" w:rsidRDefault="00B67B3A" w:rsidP="00B67B3A">
      <w:pPr>
        <w:jc w:val="left"/>
        <w:rPr>
          <w:rFonts w:ascii="Arial" w:hAnsi="Arial" w:cs="Arial"/>
          <w:b/>
        </w:rPr>
      </w:pPr>
      <w:r w:rsidRPr="00B67B3A">
        <w:rPr>
          <w:rFonts w:ascii="Arial" w:hAnsi="Arial" w:cs="Arial"/>
          <w:b/>
        </w:rPr>
        <w:t>Срок использования в течение года (лет):</w:t>
      </w:r>
      <w:r w:rsidRPr="00B67B3A">
        <w:rPr>
          <w:rFonts w:ascii="Arial" w:hAnsi="Arial" w:cs="Arial"/>
          <w:b/>
        </w:rPr>
        <w:tab/>
      </w:r>
      <w:r w:rsidR="004A15EC">
        <w:rPr>
          <w:rFonts w:ascii="Arial" w:hAnsi="Arial" w:cs="Arial"/>
          <w:b/>
        </w:rPr>
        <w:t xml:space="preserve">  </w:t>
      </w:r>
      <w:r w:rsidRPr="00B67B3A">
        <w:rPr>
          <w:rFonts w:ascii="Arial" w:hAnsi="Arial" w:cs="Arial"/>
          <w:b/>
        </w:rPr>
        <w:t>_________</w:t>
      </w:r>
    </w:p>
    <w:p w:rsidR="00B67B3A" w:rsidRPr="00B67B3A" w:rsidRDefault="00B67B3A" w:rsidP="00B67B3A">
      <w:pPr>
        <w:jc w:val="left"/>
        <w:rPr>
          <w:rFonts w:ascii="Arial" w:hAnsi="Arial" w:cs="Arial"/>
          <w:b/>
        </w:rPr>
      </w:pPr>
    </w:p>
    <w:p w:rsidR="00B67B3A" w:rsidRPr="00B67B3A" w:rsidRDefault="00B67B3A" w:rsidP="00B67B3A">
      <w:pPr>
        <w:jc w:val="left"/>
        <w:rPr>
          <w:rFonts w:ascii="Arial" w:hAnsi="Arial" w:cs="Arial"/>
          <w:b/>
        </w:rPr>
      </w:pPr>
      <w:r w:rsidRPr="00B67B3A">
        <w:rPr>
          <w:rFonts w:ascii="Arial" w:hAnsi="Arial" w:cs="Arial"/>
          <w:b/>
        </w:rPr>
        <w:t>Стоимость электроэнергии (</w:t>
      </w:r>
      <w:proofErr w:type="spellStart"/>
      <w:r w:rsidRPr="00B67B3A">
        <w:rPr>
          <w:rFonts w:ascii="Arial" w:hAnsi="Arial" w:cs="Arial"/>
          <w:b/>
        </w:rPr>
        <w:t>руб</w:t>
      </w:r>
      <w:proofErr w:type="spellEnd"/>
      <w:r w:rsidRPr="00B67B3A">
        <w:rPr>
          <w:rFonts w:ascii="Arial" w:hAnsi="Arial" w:cs="Arial"/>
          <w:b/>
        </w:rPr>
        <w:t>):</w:t>
      </w:r>
      <w:r w:rsidRPr="00B67B3A">
        <w:rPr>
          <w:rFonts w:ascii="Arial" w:hAnsi="Arial" w:cs="Arial"/>
          <w:b/>
        </w:rPr>
        <w:tab/>
      </w:r>
      <w:r w:rsidRPr="00B67B3A">
        <w:rPr>
          <w:rFonts w:ascii="Arial" w:hAnsi="Arial" w:cs="Arial"/>
          <w:b/>
        </w:rPr>
        <w:tab/>
      </w:r>
      <w:r w:rsidR="004A15EC">
        <w:rPr>
          <w:rFonts w:ascii="Arial" w:hAnsi="Arial" w:cs="Arial"/>
          <w:b/>
        </w:rPr>
        <w:t xml:space="preserve">  </w:t>
      </w:r>
      <w:r w:rsidRPr="00B67B3A">
        <w:rPr>
          <w:rFonts w:ascii="Arial" w:hAnsi="Arial" w:cs="Arial"/>
          <w:b/>
        </w:rPr>
        <w:t>_________</w:t>
      </w:r>
    </w:p>
    <w:p w:rsidR="00B67B3A" w:rsidRPr="00B67B3A" w:rsidRDefault="00B67B3A" w:rsidP="00B67B3A">
      <w:pPr>
        <w:jc w:val="left"/>
        <w:rPr>
          <w:rFonts w:ascii="Arial" w:hAnsi="Arial" w:cs="Arial"/>
          <w:b/>
        </w:rPr>
      </w:pPr>
    </w:p>
    <w:p w:rsidR="00F36168" w:rsidRDefault="00F36168" w:rsidP="00B67B3A">
      <w:pPr>
        <w:jc w:val="left"/>
        <w:rPr>
          <w:rFonts w:ascii="Arial" w:hAnsi="Arial" w:cs="Arial"/>
          <w:b/>
          <w:u w:val="single"/>
        </w:rPr>
      </w:pPr>
    </w:p>
    <w:p w:rsidR="00BA002F" w:rsidRDefault="00BA002F" w:rsidP="00B67B3A">
      <w:pPr>
        <w:jc w:val="left"/>
        <w:rPr>
          <w:rFonts w:ascii="Arial" w:hAnsi="Arial" w:cs="Arial"/>
          <w:b/>
          <w:u w:val="single"/>
        </w:rPr>
      </w:pPr>
    </w:p>
    <w:p w:rsidR="00B67B3A" w:rsidRPr="00B67B3A" w:rsidRDefault="00B67B3A" w:rsidP="00B67B3A">
      <w:pPr>
        <w:jc w:val="left"/>
        <w:rPr>
          <w:rFonts w:ascii="Arial" w:hAnsi="Arial" w:cs="Arial"/>
          <w:b/>
          <w:u w:val="single"/>
        </w:rPr>
      </w:pPr>
      <w:r w:rsidRPr="00B67B3A">
        <w:rPr>
          <w:rFonts w:ascii="Arial" w:hAnsi="Arial" w:cs="Arial"/>
          <w:b/>
          <w:u w:val="single"/>
        </w:rPr>
        <w:t>4. Требование к регулируемым параметрам.</w:t>
      </w:r>
    </w:p>
    <w:p w:rsidR="00B67B3A" w:rsidRPr="00B67B3A" w:rsidRDefault="00B67B3A" w:rsidP="00B67B3A">
      <w:pPr>
        <w:rPr>
          <w:rFonts w:ascii="Arial" w:hAnsi="Arial" w:cs="Arial"/>
          <w:b/>
          <w:u w:val="single"/>
        </w:rPr>
      </w:pPr>
    </w:p>
    <w:p w:rsidR="00B67B3A" w:rsidRPr="00B67B3A" w:rsidRDefault="00B67B3A" w:rsidP="00B67B3A">
      <w:pPr>
        <w:jc w:val="both"/>
        <w:rPr>
          <w:rFonts w:ascii="Arial" w:hAnsi="Arial" w:cs="Arial"/>
          <w:b/>
        </w:rPr>
      </w:pPr>
      <w:r w:rsidRPr="00B67B3A">
        <w:rPr>
          <w:rFonts w:ascii="Arial" w:hAnsi="Arial" w:cs="Arial"/>
          <w:b/>
        </w:rPr>
        <w:t xml:space="preserve">Требуемая величина напора </w:t>
      </w:r>
      <w:r w:rsidR="006F5B5B">
        <w:rPr>
          <w:rFonts w:ascii="Arial" w:hAnsi="Arial" w:cs="Arial"/>
          <w:b/>
        </w:rPr>
        <w:t>или</w:t>
      </w:r>
      <w:r w:rsidR="00BA002F">
        <w:rPr>
          <w:rFonts w:ascii="Arial" w:hAnsi="Arial" w:cs="Arial"/>
          <w:b/>
        </w:rPr>
        <w:t xml:space="preserve"> давление </w:t>
      </w:r>
      <w:r w:rsidRPr="00B67B3A">
        <w:rPr>
          <w:rFonts w:ascii="Arial" w:hAnsi="Arial" w:cs="Arial"/>
          <w:b/>
        </w:rPr>
        <w:t>в напорной магистрали (</w:t>
      </w:r>
      <w:proofErr w:type="spellStart"/>
      <w:r w:rsidRPr="00B67B3A">
        <w:rPr>
          <w:rFonts w:ascii="Arial" w:hAnsi="Arial" w:cs="Arial"/>
          <w:b/>
        </w:rPr>
        <w:t>усредненно</w:t>
      </w:r>
      <w:proofErr w:type="spellEnd"/>
      <w:r w:rsidRPr="00B67B3A">
        <w:rPr>
          <w:rFonts w:ascii="Arial" w:hAnsi="Arial" w:cs="Arial"/>
          <w:b/>
        </w:rPr>
        <w:t>, заполняется на основе данных журнала диспетчеров):</w:t>
      </w:r>
    </w:p>
    <w:p w:rsidR="00B67B3A" w:rsidRPr="00B67B3A" w:rsidRDefault="00B67B3A" w:rsidP="00B67B3A">
      <w:pPr>
        <w:jc w:val="both"/>
        <w:rPr>
          <w:rFonts w:ascii="Arial" w:hAnsi="Arial" w:cs="Arial"/>
          <w:b/>
        </w:rPr>
      </w:pPr>
    </w:p>
    <w:p w:rsidR="00B67B3A" w:rsidRPr="00B67B3A" w:rsidRDefault="00B67B3A" w:rsidP="00B67B3A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B67B3A">
        <w:rPr>
          <w:rFonts w:ascii="Arial" w:hAnsi="Arial" w:cs="Arial"/>
          <w:b/>
        </w:rPr>
        <w:t>с ________ час</w:t>
      </w:r>
      <w:proofErr w:type="gramStart"/>
      <w:r w:rsidRPr="00B67B3A">
        <w:rPr>
          <w:rFonts w:ascii="Arial" w:hAnsi="Arial" w:cs="Arial"/>
          <w:b/>
        </w:rPr>
        <w:t>.</w:t>
      </w:r>
      <w:proofErr w:type="gramEnd"/>
      <w:r w:rsidRPr="00B67B3A">
        <w:rPr>
          <w:rFonts w:ascii="Arial" w:hAnsi="Arial" w:cs="Arial"/>
          <w:b/>
        </w:rPr>
        <w:t xml:space="preserve"> </w:t>
      </w:r>
      <w:proofErr w:type="gramStart"/>
      <w:r w:rsidRPr="00B67B3A">
        <w:rPr>
          <w:rFonts w:ascii="Arial" w:hAnsi="Arial" w:cs="Arial"/>
          <w:b/>
        </w:rPr>
        <w:t>п</w:t>
      </w:r>
      <w:proofErr w:type="gramEnd"/>
      <w:r w:rsidRPr="00B67B3A">
        <w:rPr>
          <w:rFonts w:ascii="Arial" w:hAnsi="Arial" w:cs="Arial"/>
          <w:b/>
        </w:rPr>
        <w:t>о _________ час.</w:t>
      </w:r>
      <w:r w:rsidRPr="00B67B3A">
        <w:rPr>
          <w:rFonts w:ascii="Arial" w:hAnsi="Arial" w:cs="Arial"/>
          <w:b/>
        </w:rPr>
        <w:tab/>
        <w:t>______ м.</w:t>
      </w:r>
    </w:p>
    <w:p w:rsidR="00B67B3A" w:rsidRPr="00B67B3A" w:rsidRDefault="00B67B3A" w:rsidP="00B67B3A">
      <w:pPr>
        <w:numPr>
          <w:ilvl w:val="12"/>
          <w:numId w:val="0"/>
        </w:numPr>
        <w:ind w:left="360"/>
        <w:jc w:val="both"/>
        <w:rPr>
          <w:rFonts w:ascii="Arial" w:hAnsi="Arial" w:cs="Arial"/>
          <w:b/>
        </w:rPr>
      </w:pPr>
    </w:p>
    <w:p w:rsidR="00B67B3A" w:rsidRPr="00B67B3A" w:rsidRDefault="00B67B3A" w:rsidP="00B67B3A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B67B3A">
        <w:rPr>
          <w:rFonts w:ascii="Arial" w:hAnsi="Arial" w:cs="Arial"/>
          <w:b/>
        </w:rPr>
        <w:t>с ________ час</w:t>
      </w:r>
      <w:proofErr w:type="gramStart"/>
      <w:r w:rsidRPr="00B67B3A">
        <w:rPr>
          <w:rFonts w:ascii="Arial" w:hAnsi="Arial" w:cs="Arial"/>
          <w:b/>
        </w:rPr>
        <w:t>.</w:t>
      </w:r>
      <w:proofErr w:type="gramEnd"/>
      <w:r w:rsidRPr="00B67B3A">
        <w:rPr>
          <w:rFonts w:ascii="Arial" w:hAnsi="Arial" w:cs="Arial"/>
          <w:b/>
        </w:rPr>
        <w:t xml:space="preserve"> </w:t>
      </w:r>
      <w:proofErr w:type="gramStart"/>
      <w:r w:rsidRPr="00B67B3A">
        <w:rPr>
          <w:rFonts w:ascii="Arial" w:hAnsi="Arial" w:cs="Arial"/>
          <w:b/>
        </w:rPr>
        <w:t>п</w:t>
      </w:r>
      <w:proofErr w:type="gramEnd"/>
      <w:r w:rsidRPr="00B67B3A">
        <w:rPr>
          <w:rFonts w:ascii="Arial" w:hAnsi="Arial" w:cs="Arial"/>
          <w:b/>
        </w:rPr>
        <w:t>о _________ час.</w:t>
      </w:r>
      <w:r w:rsidRPr="00B67B3A">
        <w:rPr>
          <w:rFonts w:ascii="Arial" w:hAnsi="Arial" w:cs="Arial"/>
          <w:b/>
        </w:rPr>
        <w:tab/>
        <w:t>______ м.</w:t>
      </w:r>
    </w:p>
    <w:p w:rsidR="00B67B3A" w:rsidRPr="00B67B3A" w:rsidRDefault="00B67B3A" w:rsidP="00B67B3A">
      <w:pPr>
        <w:numPr>
          <w:ilvl w:val="12"/>
          <w:numId w:val="0"/>
        </w:numPr>
        <w:ind w:left="360"/>
        <w:jc w:val="both"/>
        <w:rPr>
          <w:rFonts w:ascii="Arial" w:hAnsi="Arial" w:cs="Arial"/>
          <w:b/>
        </w:rPr>
      </w:pPr>
    </w:p>
    <w:p w:rsidR="00B67B3A" w:rsidRPr="00B67B3A" w:rsidRDefault="00B67B3A" w:rsidP="00B67B3A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B67B3A">
        <w:rPr>
          <w:rFonts w:ascii="Arial" w:hAnsi="Arial" w:cs="Arial"/>
          <w:b/>
        </w:rPr>
        <w:t>с ________ час</w:t>
      </w:r>
      <w:proofErr w:type="gramStart"/>
      <w:r w:rsidRPr="00B67B3A">
        <w:rPr>
          <w:rFonts w:ascii="Arial" w:hAnsi="Arial" w:cs="Arial"/>
          <w:b/>
        </w:rPr>
        <w:t>.</w:t>
      </w:r>
      <w:proofErr w:type="gramEnd"/>
      <w:r w:rsidRPr="00B67B3A">
        <w:rPr>
          <w:rFonts w:ascii="Arial" w:hAnsi="Arial" w:cs="Arial"/>
          <w:b/>
        </w:rPr>
        <w:t xml:space="preserve"> </w:t>
      </w:r>
      <w:proofErr w:type="gramStart"/>
      <w:r w:rsidRPr="00B67B3A">
        <w:rPr>
          <w:rFonts w:ascii="Arial" w:hAnsi="Arial" w:cs="Arial"/>
          <w:b/>
        </w:rPr>
        <w:t>п</w:t>
      </w:r>
      <w:proofErr w:type="gramEnd"/>
      <w:r w:rsidRPr="00B67B3A">
        <w:rPr>
          <w:rFonts w:ascii="Arial" w:hAnsi="Arial" w:cs="Arial"/>
          <w:b/>
        </w:rPr>
        <w:t>о _________ час.</w:t>
      </w:r>
      <w:r w:rsidRPr="00B67B3A">
        <w:rPr>
          <w:rFonts w:ascii="Arial" w:hAnsi="Arial" w:cs="Arial"/>
          <w:b/>
        </w:rPr>
        <w:tab/>
        <w:t>______ м.</w:t>
      </w:r>
    </w:p>
    <w:p w:rsidR="00B67B3A" w:rsidRPr="00B67B3A" w:rsidRDefault="00B67B3A" w:rsidP="00B67B3A">
      <w:pPr>
        <w:rPr>
          <w:rFonts w:ascii="Arial" w:hAnsi="Arial" w:cs="Arial"/>
        </w:rPr>
      </w:pPr>
    </w:p>
    <w:p w:rsidR="00F36168" w:rsidRDefault="00F36168">
      <w:pPr>
        <w:rPr>
          <w:rFonts w:ascii="Arial" w:hAnsi="Arial" w:cs="Arial"/>
          <w:b/>
          <w:sz w:val="28"/>
          <w:szCs w:val="28"/>
        </w:rPr>
      </w:pPr>
    </w:p>
    <w:p w:rsidR="00B06EF5" w:rsidRDefault="00B06EF5">
      <w:pPr>
        <w:rPr>
          <w:rFonts w:ascii="Arial" w:hAnsi="Arial" w:cs="Arial"/>
          <w:sz w:val="24"/>
          <w:szCs w:val="24"/>
        </w:rPr>
      </w:pPr>
    </w:p>
    <w:p w:rsidR="00B06EF5" w:rsidRDefault="00B06EF5" w:rsidP="00B06EF5">
      <w:pPr>
        <w:jc w:val="left"/>
      </w:pPr>
      <w:r w:rsidRPr="004E5896">
        <w:rPr>
          <w:b/>
        </w:rPr>
        <w:t>Исполнитель:</w:t>
      </w:r>
      <w:r>
        <w:t xml:space="preserve"> ____________________________________________________________________________</w:t>
      </w:r>
    </w:p>
    <w:p w:rsidR="00B06EF5" w:rsidRDefault="00B06EF5" w:rsidP="00B06EF5">
      <w:pPr>
        <w:jc w:val="left"/>
      </w:pPr>
    </w:p>
    <w:p w:rsidR="00B06EF5" w:rsidRDefault="00B06EF5" w:rsidP="00B06EF5">
      <w:pPr>
        <w:jc w:val="left"/>
      </w:pPr>
      <w:r w:rsidRPr="004E5896">
        <w:rPr>
          <w:b/>
        </w:rPr>
        <w:t>Подпись:</w:t>
      </w:r>
      <w:r>
        <w:t xml:space="preserve">         _________________________</w:t>
      </w:r>
    </w:p>
    <w:p w:rsidR="00B06EF5" w:rsidRDefault="00B06EF5">
      <w:pPr>
        <w:rPr>
          <w:rFonts w:ascii="Arial" w:hAnsi="Arial" w:cs="Arial"/>
          <w:sz w:val="24"/>
          <w:szCs w:val="24"/>
        </w:rPr>
      </w:pPr>
    </w:p>
    <w:p w:rsidR="00EC4663" w:rsidRDefault="002F7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6870F" wp14:editId="42B8021F">
                <wp:simplePos x="0" y="0"/>
                <wp:positionH relativeFrom="column">
                  <wp:posOffset>127635</wp:posOffset>
                </wp:positionH>
                <wp:positionV relativeFrom="paragraph">
                  <wp:posOffset>133985</wp:posOffset>
                </wp:positionV>
                <wp:extent cx="6124575" cy="962025"/>
                <wp:effectExtent l="19050" t="1905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B20" w:rsidRDefault="002F7B20" w:rsidP="002F7B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F7B20" w:rsidRPr="002F7B20" w:rsidRDefault="002F7B20" w:rsidP="002F7B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F7B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Отправьте заполненный опросный лист по адрес</w:t>
                            </w:r>
                            <w:r w:rsidR="00B166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Pr="002F7B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F7B20" w:rsidRDefault="00B16691" w:rsidP="002F7B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8A3C1B">
                                <w:rPr>
                                  <w:rStyle w:val="ab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info</w:t>
                              </w:r>
                              <w:r w:rsidRPr="008A3C1B">
                                <w:rPr>
                                  <w:rStyle w:val="ab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8A3C1B">
                                <w:rPr>
                                  <w:rStyle w:val="ab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ruselkom</w:t>
                              </w:r>
                              <w:r w:rsidRPr="008A3C1B">
                                <w:rPr>
                                  <w:rStyle w:val="ab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A3C1B">
                                <w:rPr>
                                  <w:rStyle w:val="ab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10.05pt;margin-top:10.55pt;width:482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" fillcolor="white [3201]" strokeweight="3pt">
                <v:stroke linestyle="thickThin"/>
                <v:textbox>
                  <w:txbxContent>
                    <w:p w:rsidR="002F7B20" w:rsidRDefault="002F7B20" w:rsidP="002F7B2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2F7B20" w:rsidRPr="002F7B20" w:rsidRDefault="002F7B20" w:rsidP="002F7B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F7B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Отправьте заполненный опросный лист по адрес</w:t>
                      </w:r>
                      <w:r w:rsidR="00B166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у</w:t>
                      </w:r>
                      <w:r w:rsidRPr="002F7B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F7B20" w:rsidRDefault="00B16691" w:rsidP="002F7B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3" w:history="1">
                        <w:r w:rsidRPr="008A3C1B">
                          <w:rPr>
                            <w:rStyle w:val="ab"/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info</w:t>
                        </w:r>
                        <w:r w:rsidRPr="008A3C1B">
                          <w:rPr>
                            <w:rStyle w:val="ab"/>
                            <w:rFonts w:ascii="Arial" w:hAnsi="Arial" w:cs="Arial"/>
                            <w:sz w:val="24"/>
                            <w:szCs w:val="24"/>
                          </w:rPr>
                          <w:t>@</w:t>
                        </w:r>
                        <w:r w:rsidRPr="008A3C1B">
                          <w:rPr>
                            <w:rStyle w:val="ab"/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ruselkom</w:t>
                        </w:r>
                        <w:r w:rsidRPr="008A3C1B">
                          <w:rPr>
                            <w:rStyle w:val="ab"/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Pr="008A3C1B">
                          <w:rPr>
                            <w:rStyle w:val="ab"/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F7B20" w:rsidRPr="002F7B20" w:rsidRDefault="002F7B20">
      <w:pPr>
        <w:rPr>
          <w:rFonts w:ascii="Arial" w:hAnsi="Arial" w:cs="Arial"/>
          <w:sz w:val="24"/>
          <w:szCs w:val="24"/>
        </w:rPr>
      </w:pPr>
    </w:p>
    <w:sectPr w:rsidR="002F7B20" w:rsidRPr="002F7B20" w:rsidSect="004F5637">
      <w:headerReference w:type="default" r:id="rId14"/>
      <w:footerReference w:type="default" r:id="rId15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66" w:rsidRDefault="00614966" w:rsidP="00600884">
      <w:r>
        <w:separator/>
      </w:r>
    </w:p>
  </w:endnote>
  <w:endnote w:type="continuationSeparator" w:id="0">
    <w:p w:rsidR="00614966" w:rsidRDefault="00614966" w:rsidP="0060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1A" w:rsidRDefault="00D9291A">
    <w:pPr>
      <w:pStyle w:val="a5"/>
    </w:pPr>
    <w:r>
      <w:rPr>
        <w:rFonts w:ascii="Arial" w:hAnsi="Arial" w:cs="Arial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A47D03" wp14:editId="115C8454">
              <wp:simplePos x="0" y="0"/>
              <wp:positionH relativeFrom="column">
                <wp:posOffset>-429895</wp:posOffset>
              </wp:positionH>
              <wp:positionV relativeFrom="paragraph">
                <wp:posOffset>229870</wp:posOffset>
              </wp:positionV>
              <wp:extent cx="1314450" cy="257175"/>
              <wp:effectExtent l="0" t="0" r="0" b="0"/>
              <wp:wrapNone/>
              <wp:docPr id="9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91A" w:rsidRPr="00CC7295" w:rsidRDefault="00D9291A" w:rsidP="0060088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6"/>
                              <w:lang w:val="en-US"/>
                              <w14:shadow w14:blurRad="0" w14:dist="38100" w14:dir="3000000" w14:sx="100000" w14:sy="100000" w14:kx="0" w14:ky="0" w14:algn="ctr">
                                <w14:schemeClr w14:val="tx1"/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C729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6"/>
                              <w:lang w:val="en-US"/>
                              <w14:shadow w14:blurRad="0" w14:dist="38100" w14:dir="3000000" w14:sx="100000" w14:sy="100000" w14:kx="0" w14:ky="0" w14:algn="ctr">
                                <w14:schemeClr w14:val="tx1"/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www.ruselkom.ru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8" type="#_x0000_t202" style="position:absolute;left:0;text-align:left;margin-left:-33.85pt;margin-top:18.1pt;width:103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" filled="f" stroked="f" strokeweight=".5pt">
              <v:textbox>
                <w:txbxContent>
                  <w:p w:rsidR="005C1340" w:rsidRPr="00CC7295" w:rsidRDefault="005C1340" w:rsidP="0060088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6"/>
                        <w:lang w:val="en-US"/>
                        <w14:shadow w14:blurRad="0" w14:dist="38100" w14:dir="3000000" w14:sx="100000" w14:sy="100000" w14:kx="0" w14:ky="0" w14:algn="ctr">
                          <w14:schemeClr w14:val="tx1"/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C7295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6"/>
                        <w:lang w:val="en-US"/>
                        <w14:shadow w14:blurRad="0" w14:dist="38100" w14:dir="3000000" w14:sx="100000" w14:sy="100000" w14:kx="0" w14:ky="0" w14:algn="ctr">
                          <w14:schemeClr w14:val="tx1"/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www.ruselkom.ru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0" distR="0" simplePos="0" relativeHeight="251660288" behindDoc="1" locked="0" layoutInCell="1" allowOverlap="1" wp14:anchorId="254D52C0" wp14:editId="226C4720">
          <wp:simplePos x="0" y="0"/>
          <wp:positionH relativeFrom="column">
            <wp:posOffset>-720090</wp:posOffset>
          </wp:positionH>
          <wp:positionV relativeFrom="paragraph">
            <wp:posOffset>-68580</wp:posOffset>
          </wp:positionV>
          <wp:extent cx="7508875" cy="692150"/>
          <wp:effectExtent l="0" t="0" r="0" b="0"/>
          <wp:wrapThrough wrapText="bothSides">
            <wp:wrapPolygon edited="0">
              <wp:start x="0" y="0"/>
              <wp:lineTo x="0" y="20807"/>
              <wp:lineTo x="21536" y="20807"/>
              <wp:lineTo x="21536" y="20213"/>
              <wp:lineTo x="10028" y="11890"/>
              <wp:lineTo x="6959" y="8917"/>
              <wp:lineTo x="110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Угол левый ниж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66" w:rsidRDefault="00614966" w:rsidP="00600884">
      <w:r>
        <w:separator/>
      </w:r>
    </w:p>
  </w:footnote>
  <w:footnote w:type="continuationSeparator" w:id="0">
    <w:p w:rsidR="00614966" w:rsidRDefault="00614966" w:rsidP="0060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1A" w:rsidRDefault="00D9291A">
    <w:pPr>
      <w:pStyle w:val="a3"/>
    </w:pPr>
    <w:r>
      <w:rPr>
        <w:rFonts w:ascii="Arial" w:hAnsi="Arial" w:cs="Arial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-88265</wp:posOffset>
              </wp:positionV>
              <wp:extent cx="1752600" cy="609600"/>
              <wp:effectExtent l="0" t="0" r="0" b="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91A" w:rsidRDefault="00D9291A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1457325" cy="453416"/>
                                <wp:effectExtent l="0" t="0" r="0" b="3810"/>
                                <wp:docPr id="10" name="Рисунок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uselkom_logo_co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9230" cy="4540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left:0;text-align:left;margin-left:350.55pt;margin-top:-6.95pt;width:138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" filled="f" stroked="f" strokeweight=".5pt">
              <v:textbox>
                <w:txbxContent>
                  <w:p w:rsidR="005C1340" w:rsidRDefault="005C1340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1457325" cy="453416"/>
                          <wp:effectExtent l="0" t="0" r="0" b="3810"/>
                          <wp:docPr id="10" name="Рисунок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uselkom_logo_co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9230" cy="4540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9A539B" wp14:editId="38862678">
              <wp:simplePos x="0" y="0"/>
              <wp:positionH relativeFrom="column">
                <wp:posOffset>4975860</wp:posOffset>
              </wp:positionH>
              <wp:positionV relativeFrom="paragraph">
                <wp:posOffset>-307340</wp:posOffset>
              </wp:positionV>
              <wp:extent cx="1323975" cy="257175"/>
              <wp:effectExtent l="0" t="0" r="0" b="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91A" w:rsidRPr="00CC7295" w:rsidRDefault="00D9291A" w:rsidP="0060088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6"/>
                              <w:lang w:val="en-US"/>
                              <w14:shadow w14:blurRad="0" w14:dist="38100" w14:dir="3000000" w14:sx="100000" w14:sy="100000" w14:kx="0" w14:ky="0" w14:algn="ctr">
                                <w14:schemeClr w14:val="tx1"/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C729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6"/>
                              <w:lang w:val="en-US"/>
                              <w14:shadow w14:blurRad="0" w14:dist="38100" w14:dir="3000000" w14:sx="100000" w14:sy="100000" w14:kx="0" w14:ky="0" w14:algn="ctr">
                                <w14:schemeClr w14:val="tx1"/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(495) 617-15-56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left:0;text-align:left;margin-left:391.8pt;margin-top:-24.2pt;width:104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" filled="f" stroked="f" strokeweight=".5pt">
              <v:textbox>
                <w:txbxContent>
                  <w:p w:rsidR="005C1340" w:rsidRPr="00CC7295" w:rsidRDefault="005C1340" w:rsidP="0060088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6"/>
                        <w:lang w:val="en-US"/>
                        <w14:shadow w14:blurRad="0" w14:dist="38100" w14:dir="3000000" w14:sx="100000" w14:sy="100000" w14:kx="0" w14:ky="0" w14:algn="ctr">
                          <w14:schemeClr w14:val="tx1"/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C7295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6"/>
                        <w:lang w:val="en-US"/>
                        <w14:shadow w14:blurRad="0" w14:dist="38100" w14:dir="3000000" w14:sx="100000" w14:sy="100000" w14:kx="0" w14:ky="0" w14:algn="ctr">
                          <w14:schemeClr w14:val="tx1"/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(495) 617-15-56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0D7E962D" wp14:editId="4C53E1E3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4120" cy="748030"/>
          <wp:effectExtent l="0" t="0" r="0" b="0"/>
          <wp:wrapThrough wrapText="bothSides">
            <wp:wrapPolygon edited="0">
              <wp:start x="0" y="0"/>
              <wp:lineTo x="0" y="2750"/>
              <wp:lineTo x="12131" y="8801"/>
              <wp:lineTo x="12131" y="9351"/>
              <wp:lineTo x="21433" y="20903"/>
              <wp:lineTo x="21542" y="20903"/>
              <wp:lineTo x="21542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Угол верхний правый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C9B"/>
    <w:multiLevelType w:val="hybridMultilevel"/>
    <w:tmpl w:val="7A9E629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79226B2"/>
    <w:multiLevelType w:val="hybridMultilevel"/>
    <w:tmpl w:val="FCF2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E22"/>
    <w:multiLevelType w:val="hybridMultilevel"/>
    <w:tmpl w:val="1C56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03788"/>
    <w:multiLevelType w:val="hybridMultilevel"/>
    <w:tmpl w:val="193449DA"/>
    <w:lvl w:ilvl="0" w:tplc="77461E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62BE"/>
    <w:multiLevelType w:val="hybridMultilevel"/>
    <w:tmpl w:val="5380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4A2A"/>
    <w:multiLevelType w:val="hybridMultilevel"/>
    <w:tmpl w:val="DD50F35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A2878E9"/>
    <w:multiLevelType w:val="hybridMultilevel"/>
    <w:tmpl w:val="BA7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9E75F8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E497071"/>
    <w:multiLevelType w:val="hybridMultilevel"/>
    <w:tmpl w:val="C1A0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C0C3F"/>
    <w:multiLevelType w:val="hybridMultilevel"/>
    <w:tmpl w:val="273E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805E2"/>
    <w:multiLevelType w:val="hybridMultilevel"/>
    <w:tmpl w:val="BA0626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1790871"/>
    <w:multiLevelType w:val="hybridMultilevel"/>
    <w:tmpl w:val="19A2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74F28"/>
    <w:multiLevelType w:val="multilevel"/>
    <w:tmpl w:val="008C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F2322"/>
    <w:multiLevelType w:val="multilevel"/>
    <w:tmpl w:val="807C78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D69EF"/>
    <w:multiLevelType w:val="hybridMultilevel"/>
    <w:tmpl w:val="9F42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757"/>
    <w:multiLevelType w:val="hybridMultilevel"/>
    <w:tmpl w:val="8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27D13"/>
    <w:multiLevelType w:val="hybridMultilevel"/>
    <w:tmpl w:val="4C8C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16D74"/>
    <w:multiLevelType w:val="hybridMultilevel"/>
    <w:tmpl w:val="717CF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E00CC4"/>
    <w:multiLevelType w:val="hybridMultilevel"/>
    <w:tmpl w:val="EDBA9A66"/>
    <w:lvl w:ilvl="0" w:tplc="794E33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543FE"/>
    <w:multiLevelType w:val="singleLevel"/>
    <w:tmpl w:val="73A036E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>
    <w:nsid w:val="75661E50"/>
    <w:multiLevelType w:val="hybridMultilevel"/>
    <w:tmpl w:val="4EFCA9CE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1">
    <w:nsid w:val="75E81D07"/>
    <w:multiLevelType w:val="hybridMultilevel"/>
    <w:tmpl w:val="9FF02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F702ED"/>
    <w:multiLevelType w:val="hybridMultilevel"/>
    <w:tmpl w:val="2FFC2C4E"/>
    <w:lvl w:ilvl="0" w:tplc="97D0B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2"/>
  </w:num>
  <w:num w:numId="5">
    <w:abstractNumId w:val="3"/>
  </w:num>
  <w:num w:numId="6">
    <w:abstractNumId w:val="16"/>
  </w:num>
  <w:num w:numId="7">
    <w:abstractNumId w:val="15"/>
  </w:num>
  <w:num w:numId="8">
    <w:abstractNumId w:val="14"/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  <w:num w:numId="13">
    <w:abstractNumId w:val="21"/>
  </w:num>
  <w:num w:numId="14">
    <w:abstractNumId w:val="17"/>
  </w:num>
  <w:num w:numId="15">
    <w:abstractNumId w:val="19"/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8"/>
  </w:num>
  <w:num w:numId="24">
    <w:abstractNumId w:val="7"/>
  </w:num>
  <w:num w:numId="25">
    <w:abstractNumId w:val="10"/>
  </w:num>
  <w:num w:numId="26">
    <w:abstractNumId w:val="12"/>
  </w:num>
  <w:num w:numId="27">
    <w:abstractNumId w:val="0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2C"/>
    <w:rsid w:val="000009D9"/>
    <w:rsid w:val="00033753"/>
    <w:rsid w:val="00056151"/>
    <w:rsid w:val="00123460"/>
    <w:rsid w:val="001357EE"/>
    <w:rsid w:val="00294AEA"/>
    <w:rsid w:val="002A34A8"/>
    <w:rsid w:val="002B4B2D"/>
    <w:rsid w:val="002E549B"/>
    <w:rsid w:val="002F7B20"/>
    <w:rsid w:val="003161E8"/>
    <w:rsid w:val="00342F54"/>
    <w:rsid w:val="00370891"/>
    <w:rsid w:val="003D221E"/>
    <w:rsid w:val="003F24DF"/>
    <w:rsid w:val="00407D7E"/>
    <w:rsid w:val="004454CF"/>
    <w:rsid w:val="00476253"/>
    <w:rsid w:val="004A15EC"/>
    <w:rsid w:val="004E0A93"/>
    <w:rsid w:val="004E3DE4"/>
    <w:rsid w:val="004F5637"/>
    <w:rsid w:val="005118F8"/>
    <w:rsid w:val="00573B7B"/>
    <w:rsid w:val="005C1340"/>
    <w:rsid w:val="00600884"/>
    <w:rsid w:val="00606396"/>
    <w:rsid w:val="00614966"/>
    <w:rsid w:val="00623E7F"/>
    <w:rsid w:val="00634824"/>
    <w:rsid w:val="0066507A"/>
    <w:rsid w:val="006D33B7"/>
    <w:rsid w:val="006F5B5B"/>
    <w:rsid w:val="00717744"/>
    <w:rsid w:val="00765ED0"/>
    <w:rsid w:val="00771CC8"/>
    <w:rsid w:val="007A5C98"/>
    <w:rsid w:val="007B01BC"/>
    <w:rsid w:val="007F66E1"/>
    <w:rsid w:val="008065EB"/>
    <w:rsid w:val="008430A0"/>
    <w:rsid w:val="0085442E"/>
    <w:rsid w:val="00875500"/>
    <w:rsid w:val="008A591F"/>
    <w:rsid w:val="008B3168"/>
    <w:rsid w:val="008C0117"/>
    <w:rsid w:val="0091698B"/>
    <w:rsid w:val="0092589F"/>
    <w:rsid w:val="0093373D"/>
    <w:rsid w:val="009A34D1"/>
    <w:rsid w:val="00A24DF9"/>
    <w:rsid w:val="00AE5E84"/>
    <w:rsid w:val="00B06EF5"/>
    <w:rsid w:val="00B075D5"/>
    <w:rsid w:val="00B16691"/>
    <w:rsid w:val="00B67B3A"/>
    <w:rsid w:val="00BA002F"/>
    <w:rsid w:val="00BD78F1"/>
    <w:rsid w:val="00BE255A"/>
    <w:rsid w:val="00C167BC"/>
    <w:rsid w:val="00C5730B"/>
    <w:rsid w:val="00C77685"/>
    <w:rsid w:val="00CC7295"/>
    <w:rsid w:val="00CE5F35"/>
    <w:rsid w:val="00D445DC"/>
    <w:rsid w:val="00D63A09"/>
    <w:rsid w:val="00D9237A"/>
    <w:rsid w:val="00D9291A"/>
    <w:rsid w:val="00DB7B6A"/>
    <w:rsid w:val="00E07167"/>
    <w:rsid w:val="00E10FF0"/>
    <w:rsid w:val="00E1190F"/>
    <w:rsid w:val="00E33A32"/>
    <w:rsid w:val="00E347D7"/>
    <w:rsid w:val="00E50E2E"/>
    <w:rsid w:val="00EC4663"/>
    <w:rsid w:val="00F21DD3"/>
    <w:rsid w:val="00F36168"/>
    <w:rsid w:val="00F43B2C"/>
    <w:rsid w:val="00F47C8B"/>
    <w:rsid w:val="00F55F50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43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B2C"/>
  </w:style>
  <w:style w:type="paragraph" w:styleId="a5">
    <w:name w:val="footer"/>
    <w:basedOn w:val="a"/>
    <w:link w:val="a6"/>
    <w:uiPriority w:val="99"/>
    <w:unhideWhenUsed/>
    <w:rsid w:val="00F43B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3B2C"/>
  </w:style>
  <w:style w:type="paragraph" w:styleId="a7">
    <w:name w:val="List Paragraph"/>
    <w:basedOn w:val="a"/>
    <w:uiPriority w:val="34"/>
    <w:qFormat/>
    <w:rsid w:val="004F5637"/>
    <w:pPr>
      <w:ind w:left="720"/>
      <w:contextualSpacing/>
    </w:pPr>
  </w:style>
  <w:style w:type="table" w:styleId="a8">
    <w:name w:val="Table Grid"/>
    <w:basedOn w:val="a1"/>
    <w:uiPriority w:val="59"/>
    <w:rsid w:val="004F5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4F5637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4F5637"/>
    <w:rPr>
      <w:rFonts w:ascii="Tahoma" w:hAnsi="Tahoma" w:cs="Tahoma"/>
      <w:sz w:val="16"/>
      <w:szCs w:val="16"/>
    </w:rPr>
  </w:style>
  <w:style w:type="character" w:styleId="ab">
    <w:name w:val="Hyperlink"/>
    <w:semiHidden/>
    <w:rsid w:val="00C167BC"/>
    <w:rPr>
      <w:color w:val="000080"/>
      <w:u w:val="single"/>
    </w:rPr>
  </w:style>
  <w:style w:type="paragraph" w:customStyle="1" w:styleId="21">
    <w:name w:val="Основной текст 21"/>
    <w:basedOn w:val="a"/>
    <w:rsid w:val="00B67B3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Plain Text"/>
    <w:basedOn w:val="a"/>
    <w:link w:val="ad"/>
    <w:rsid w:val="00E33A32"/>
    <w:pPr>
      <w:ind w:left="108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d">
    <w:name w:val="Текст Знак"/>
    <w:basedOn w:val="a0"/>
    <w:link w:val="ac"/>
    <w:rsid w:val="00E33A32"/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43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B2C"/>
  </w:style>
  <w:style w:type="paragraph" w:styleId="a5">
    <w:name w:val="footer"/>
    <w:basedOn w:val="a"/>
    <w:link w:val="a6"/>
    <w:uiPriority w:val="99"/>
    <w:unhideWhenUsed/>
    <w:rsid w:val="00F43B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3B2C"/>
  </w:style>
  <w:style w:type="paragraph" w:styleId="a7">
    <w:name w:val="List Paragraph"/>
    <w:basedOn w:val="a"/>
    <w:uiPriority w:val="34"/>
    <w:qFormat/>
    <w:rsid w:val="004F5637"/>
    <w:pPr>
      <w:ind w:left="720"/>
      <w:contextualSpacing/>
    </w:pPr>
  </w:style>
  <w:style w:type="table" w:styleId="a8">
    <w:name w:val="Table Grid"/>
    <w:basedOn w:val="a1"/>
    <w:uiPriority w:val="59"/>
    <w:rsid w:val="004F5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4F5637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4F5637"/>
    <w:rPr>
      <w:rFonts w:ascii="Tahoma" w:hAnsi="Tahoma" w:cs="Tahoma"/>
      <w:sz w:val="16"/>
      <w:szCs w:val="16"/>
    </w:rPr>
  </w:style>
  <w:style w:type="character" w:styleId="ab">
    <w:name w:val="Hyperlink"/>
    <w:semiHidden/>
    <w:rsid w:val="00C167BC"/>
    <w:rPr>
      <w:color w:val="000080"/>
      <w:u w:val="single"/>
    </w:rPr>
  </w:style>
  <w:style w:type="paragraph" w:customStyle="1" w:styleId="21">
    <w:name w:val="Основной текст 21"/>
    <w:basedOn w:val="a"/>
    <w:rsid w:val="00B67B3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Plain Text"/>
    <w:basedOn w:val="a"/>
    <w:link w:val="ad"/>
    <w:rsid w:val="00E33A32"/>
    <w:pPr>
      <w:ind w:left="108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d">
    <w:name w:val="Текст Знак"/>
    <w:basedOn w:val="a0"/>
    <w:link w:val="ac"/>
    <w:rsid w:val="00E33A32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uselko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ruselk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uselko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ruselk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12CB-DD0D-473A-A4EE-D694C3AD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REC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Сергей</cp:lastModifiedBy>
  <cp:revision>15</cp:revision>
  <cp:lastPrinted>2013-03-28T14:12:00Z</cp:lastPrinted>
  <dcterms:created xsi:type="dcterms:W3CDTF">2013-03-21T05:42:00Z</dcterms:created>
  <dcterms:modified xsi:type="dcterms:W3CDTF">2013-04-09T06:14:00Z</dcterms:modified>
</cp:coreProperties>
</file>